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5E" w:rsidRPr="00A31CFA" w:rsidRDefault="00810E5E" w:rsidP="00331713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751E4" w:rsidRDefault="007751E4" w:rsidP="007751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51E4" w:rsidRDefault="007751E4" w:rsidP="007751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Pr="00EB0A73">
        <w:rPr>
          <w:rFonts w:ascii="Times New Roman" w:hAnsi="Times New Roman" w:cs="Times New Roman"/>
          <w:b/>
          <w:sz w:val="28"/>
          <w:szCs w:val="28"/>
        </w:rPr>
        <w:t>исьменны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0A73">
        <w:rPr>
          <w:rFonts w:ascii="Times New Roman" w:hAnsi="Times New Roman" w:cs="Times New Roman"/>
          <w:b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0A73">
        <w:rPr>
          <w:rFonts w:ascii="Times New Roman" w:hAnsi="Times New Roman" w:cs="Times New Roman"/>
          <w:b/>
          <w:sz w:val="28"/>
          <w:szCs w:val="28"/>
        </w:rPr>
        <w:t xml:space="preserve"> граждан и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Думу Уссурийского городского округа за 2015 год</w:t>
      </w:r>
    </w:p>
    <w:p w:rsidR="00635AE4" w:rsidRPr="00220A5E" w:rsidRDefault="00635AE4" w:rsidP="00331713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B04A8" w:rsidRDefault="001B04A8" w:rsidP="00331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50B7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2B3715">
        <w:rPr>
          <w:rFonts w:ascii="Times New Roman" w:hAnsi="Times New Roman" w:cs="Times New Roman"/>
          <w:sz w:val="28"/>
          <w:szCs w:val="28"/>
        </w:rPr>
        <w:t>на</w:t>
      </w:r>
      <w:r w:rsidR="006250B7">
        <w:rPr>
          <w:rFonts w:ascii="Times New Roman" w:hAnsi="Times New Roman" w:cs="Times New Roman"/>
          <w:sz w:val="28"/>
          <w:szCs w:val="28"/>
        </w:rPr>
        <w:t xml:space="preserve"> имя главы городского округа поступило </w:t>
      </w:r>
      <w:r>
        <w:rPr>
          <w:rFonts w:ascii="Times New Roman" w:hAnsi="Times New Roman" w:cs="Times New Roman"/>
          <w:sz w:val="28"/>
          <w:szCs w:val="28"/>
        </w:rPr>
        <w:t xml:space="preserve">                   204 </w:t>
      </w:r>
      <w:r w:rsidR="006250B7">
        <w:rPr>
          <w:rFonts w:ascii="Times New Roman" w:hAnsi="Times New Roman" w:cs="Times New Roman"/>
          <w:sz w:val="28"/>
          <w:szCs w:val="28"/>
        </w:rPr>
        <w:t>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1713">
        <w:rPr>
          <w:rFonts w:ascii="Times New Roman" w:hAnsi="Times New Roman" w:cs="Times New Roman"/>
          <w:sz w:val="28"/>
          <w:szCs w:val="28"/>
        </w:rPr>
        <w:t>, в том числе через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1713">
        <w:rPr>
          <w:rFonts w:ascii="Times New Roman" w:hAnsi="Times New Roman" w:cs="Times New Roman"/>
          <w:sz w:val="28"/>
          <w:szCs w:val="28"/>
        </w:rPr>
        <w:t xml:space="preserve">приемную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1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18  обращений</w:t>
      </w:r>
      <w:r w:rsidR="00331713">
        <w:rPr>
          <w:rFonts w:ascii="Times New Roman" w:hAnsi="Times New Roman" w:cs="Times New Roman"/>
          <w:sz w:val="28"/>
          <w:szCs w:val="28"/>
        </w:rPr>
        <w:t>.</w:t>
      </w:r>
      <w:r w:rsidR="00AB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B7" w:rsidRDefault="00331713" w:rsidP="003317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B04A8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обращений: </w:t>
      </w:r>
      <w:r w:rsidR="001B04A8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 - обратилось граждан и </w:t>
      </w:r>
      <w:r w:rsidR="001B04A8">
        <w:rPr>
          <w:rFonts w:ascii="Times New Roman" w:hAnsi="Times New Roman" w:cs="Times New Roman"/>
          <w:sz w:val="28"/>
          <w:szCs w:val="28"/>
        </w:rPr>
        <w:t>41</w:t>
      </w:r>
      <w:r w:rsidR="006250B7">
        <w:rPr>
          <w:rFonts w:ascii="Times New Roman" w:hAnsi="Times New Roman" w:cs="Times New Roman"/>
          <w:sz w:val="28"/>
          <w:szCs w:val="28"/>
        </w:rPr>
        <w:t xml:space="preserve"> </w:t>
      </w:r>
      <w:r w:rsidR="001B0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0B7">
        <w:rPr>
          <w:rFonts w:ascii="Times New Roman" w:hAnsi="Times New Roman" w:cs="Times New Roman"/>
          <w:sz w:val="28"/>
          <w:szCs w:val="28"/>
        </w:rPr>
        <w:t>руководител</w:t>
      </w:r>
      <w:r w:rsidR="001B04A8">
        <w:rPr>
          <w:rFonts w:ascii="Times New Roman" w:hAnsi="Times New Roman" w:cs="Times New Roman"/>
          <w:sz w:val="28"/>
          <w:szCs w:val="28"/>
        </w:rPr>
        <w:t xml:space="preserve">ь </w:t>
      </w:r>
      <w:r w:rsidR="006250B7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250B7" w:rsidRDefault="006250B7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письменных обращений составили:</w:t>
      </w:r>
    </w:p>
    <w:p w:rsidR="006250B7" w:rsidRDefault="006250B7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</w:t>
      </w:r>
      <w:r w:rsidRPr="00AB3E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0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13">
        <w:rPr>
          <w:rFonts w:ascii="Times New Roman" w:hAnsi="Times New Roman" w:cs="Times New Roman"/>
          <w:sz w:val="28"/>
          <w:szCs w:val="28"/>
        </w:rPr>
        <w:t xml:space="preserve">- </w:t>
      </w:r>
      <w:r w:rsidR="001B04A8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(6</w:t>
      </w:r>
      <w:r w:rsidR="001B04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04A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AB3E37">
        <w:rPr>
          <w:rFonts w:ascii="Times New Roman" w:hAnsi="Times New Roman" w:cs="Times New Roman"/>
          <w:sz w:val="28"/>
          <w:szCs w:val="28"/>
        </w:rPr>
        <w:t>,</w:t>
      </w:r>
    </w:p>
    <w:p w:rsidR="00AB3E37" w:rsidRDefault="00AB3E37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коллективные</w:t>
      </w:r>
      <w:r w:rsidRPr="00AB3E37">
        <w:rPr>
          <w:rFonts w:ascii="Times New Roman" w:hAnsi="Times New Roman" w:cs="Times New Roman"/>
          <w:sz w:val="28"/>
          <w:szCs w:val="28"/>
        </w:rPr>
        <w:t xml:space="preserve">        </w:t>
      </w:r>
      <w:r w:rsidR="001B04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17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4A8">
        <w:rPr>
          <w:rFonts w:ascii="Times New Roman" w:hAnsi="Times New Roman" w:cs="Times New Roman"/>
          <w:sz w:val="28"/>
          <w:szCs w:val="28"/>
        </w:rPr>
        <w:t xml:space="preserve">  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04A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,2 %)</w:t>
      </w:r>
      <w:r w:rsidR="00331713">
        <w:rPr>
          <w:rFonts w:ascii="Times New Roman" w:hAnsi="Times New Roman" w:cs="Times New Roman"/>
          <w:sz w:val="28"/>
          <w:szCs w:val="28"/>
        </w:rPr>
        <w:t>.</w:t>
      </w:r>
    </w:p>
    <w:p w:rsidR="00331713" w:rsidRDefault="00331713" w:rsidP="00063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</w:t>
      </w:r>
      <w:r w:rsidR="00DB4F12">
        <w:rPr>
          <w:rFonts w:ascii="Times New Roman" w:hAnsi="Times New Roman" w:cs="Times New Roman"/>
          <w:sz w:val="28"/>
          <w:szCs w:val="28"/>
        </w:rPr>
        <w:t>дителей организаций</w:t>
      </w:r>
      <w:r w:rsidR="001B04A8">
        <w:rPr>
          <w:rFonts w:ascii="Times New Roman" w:hAnsi="Times New Roman" w:cs="Times New Roman"/>
          <w:sz w:val="28"/>
          <w:szCs w:val="28"/>
        </w:rPr>
        <w:t xml:space="preserve"> </w:t>
      </w:r>
      <w:r w:rsidR="00DB4F12">
        <w:rPr>
          <w:rFonts w:ascii="Times New Roman" w:hAnsi="Times New Roman" w:cs="Times New Roman"/>
          <w:sz w:val="28"/>
          <w:szCs w:val="28"/>
        </w:rPr>
        <w:t xml:space="preserve"> - </w:t>
      </w:r>
      <w:r w:rsidR="001B04A8">
        <w:rPr>
          <w:rFonts w:ascii="Times New Roman" w:hAnsi="Times New Roman" w:cs="Times New Roman"/>
          <w:sz w:val="28"/>
          <w:szCs w:val="28"/>
        </w:rPr>
        <w:t xml:space="preserve">  41</w:t>
      </w:r>
      <w:r w:rsidR="00DB4F12">
        <w:rPr>
          <w:rFonts w:ascii="Times New Roman" w:hAnsi="Times New Roman" w:cs="Times New Roman"/>
          <w:sz w:val="28"/>
          <w:szCs w:val="28"/>
        </w:rPr>
        <w:t xml:space="preserve"> (2</w:t>
      </w:r>
      <w:r w:rsidR="001B04A8">
        <w:rPr>
          <w:rFonts w:ascii="Times New Roman" w:hAnsi="Times New Roman" w:cs="Times New Roman"/>
          <w:sz w:val="28"/>
          <w:szCs w:val="28"/>
        </w:rPr>
        <w:t>0</w:t>
      </w:r>
      <w:r w:rsidR="00DB4F12">
        <w:rPr>
          <w:rFonts w:ascii="Times New Roman" w:hAnsi="Times New Roman" w:cs="Times New Roman"/>
          <w:sz w:val="28"/>
          <w:szCs w:val="28"/>
        </w:rPr>
        <w:t>,</w:t>
      </w:r>
      <w:r w:rsidR="001B04A8">
        <w:rPr>
          <w:rFonts w:ascii="Times New Roman" w:hAnsi="Times New Roman" w:cs="Times New Roman"/>
          <w:sz w:val="28"/>
          <w:szCs w:val="28"/>
        </w:rPr>
        <w:t>1 %)</w:t>
      </w:r>
    </w:p>
    <w:p w:rsidR="00DB4F12" w:rsidRPr="00DB4F12" w:rsidRDefault="00DB4F12" w:rsidP="00063D9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250B7" w:rsidRDefault="006250B7" w:rsidP="006250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31D40889" wp14:editId="2E582C8A">
            <wp:extent cx="5505450" cy="11049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729" w:rsidRPr="00FA2729" w:rsidRDefault="00FA2729" w:rsidP="006250B7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829CB" w:rsidRPr="00D829CB" w:rsidRDefault="00D829CB" w:rsidP="00063D9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F215D" w:rsidRDefault="006250B7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981FB8">
        <w:rPr>
          <w:rFonts w:ascii="Times New Roman" w:hAnsi="Times New Roman" w:cs="Times New Roman"/>
          <w:sz w:val="28"/>
          <w:szCs w:val="28"/>
        </w:rPr>
        <w:t>общего количества обращений</w:t>
      </w:r>
      <w:r w:rsidR="002F215D">
        <w:rPr>
          <w:rFonts w:ascii="Times New Roman" w:hAnsi="Times New Roman" w:cs="Times New Roman"/>
          <w:sz w:val="28"/>
          <w:szCs w:val="28"/>
        </w:rPr>
        <w:t xml:space="preserve"> - 13 поступило </w:t>
      </w:r>
      <w:r w:rsidRPr="002F215D">
        <w:rPr>
          <w:rFonts w:ascii="Times New Roman" w:hAnsi="Times New Roman" w:cs="Times New Roman"/>
          <w:sz w:val="28"/>
          <w:szCs w:val="28"/>
        </w:rPr>
        <w:t xml:space="preserve">из </w:t>
      </w:r>
      <w:r w:rsidR="002F215D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2F215D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2F215D">
        <w:rPr>
          <w:rFonts w:ascii="Times New Roman" w:hAnsi="Times New Roman" w:cs="Times New Roman"/>
          <w:sz w:val="28"/>
          <w:szCs w:val="28"/>
        </w:rPr>
        <w:t>-ментов Приморского края:</w:t>
      </w:r>
      <w:proofErr w:type="gramEnd"/>
    </w:p>
    <w:p w:rsidR="002F215D" w:rsidRPr="002F215D" w:rsidRDefault="002F215D" w:rsidP="002F215D">
      <w:pPr>
        <w:ind w:firstLine="567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2A454D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54D">
        <w:rPr>
          <w:rFonts w:ascii="Times New Roman" w:hAnsi="Times New Roman" w:cs="Times New Roman"/>
          <w:sz w:val="28"/>
          <w:szCs w:val="28"/>
        </w:rPr>
        <w:t xml:space="preserve"> по защите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2A454D">
        <w:rPr>
          <w:rFonts w:ascii="Times New Roman" w:hAnsi="Times New Roman" w:cs="Times New Roman"/>
          <w:sz w:val="28"/>
          <w:szCs w:val="28"/>
        </w:rPr>
        <w:t>тайны</w:t>
      </w:r>
      <w:r>
        <w:rPr>
          <w:rFonts w:ascii="Times New Roman" w:hAnsi="Times New Roman" w:cs="Times New Roman"/>
          <w:sz w:val="28"/>
          <w:szCs w:val="28"/>
        </w:rPr>
        <w:t>, информационной безопасности и мобилизационной подготовки Приморского края:</w:t>
      </w: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454D">
        <w:rPr>
          <w:rFonts w:ascii="Times New Roman" w:hAnsi="Times New Roman" w:cs="Times New Roman"/>
          <w:sz w:val="28"/>
          <w:szCs w:val="28"/>
        </w:rPr>
        <w:t>бращение Петру</w:t>
      </w:r>
      <w:r w:rsidR="00B94161">
        <w:rPr>
          <w:rFonts w:ascii="Times New Roman" w:hAnsi="Times New Roman" w:cs="Times New Roman"/>
          <w:sz w:val="28"/>
          <w:szCs w:val="28"/>
        </w:rPr>
        <w:t xml:space="preserve">к В.П. о восстановлении медали </w:t>
      </w:r>
      <w:r w:rsidR="00075925" w:rsidRPr="00075925">
        <w:rPr>
          <w:rFonts w:ascii="Times New Roman" w:hAnsi="Times New Roman" w:cs="Times New Roman"/>
          <w:sz w:val="28"/>
          <w:szCs w:val="28"/>
        </w:rPr>
        <w:t>“</w:t>
      </w:r>
      <w:r w:rsidR="00B94161">
        <w:rPr>
          <w:rFonts w:ascii="Times New Roman" w:hAnsi="Times New Roman" w:cs="Times New Roman"/>
          <w:sz w:val="28"/>
          <w:szCs w:val="28"/>
        </w:rPr>
        <w:t xml:space="preserve">За </w:t>
      </w:r>
      <w:r w:rsidRPr="002A454D">
        <w:rPr>
          <w:rFonts w:ascii="Times New Roman" w:hAnsi="Times New Roman" w:cs="Times New Roman"/>
          <w:sz w:val="28"/>
          <w:szCs w:val="28"/>
        </w:rPr>
        <w:t>Победу над Японией</w:t>
      </w:r>
      <w:r w:rsidR="00075925" w:rsidRPr="0007592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F94" w:rsidRPr="000F5F94" w:rsidRDefault="000F5F94" w:rsidP="002F215D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2A454D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54D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Приморского края:</w:t>
      </w: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454D">
        <w:rPr>
          <w:rFonts w:ascii="Times New Roman" w:hAnsi="Times New Roman" w:cs="Times New Roman"/>
          <w:sz w:val="28"/>
          <w:szCs w:val="28"/>
        </w:rPr>
        <w:t xml:space="preserve">бращение Пархоменко А.Я. </w:t>
      </w:r>
      <w:r>
        <w:rPr>
          <w:rFonts w:ascii="Times New Roman" w:hAnsi="Times New Roman" w:cs="Times New Roman"/>
          <w:sz w:val="28"/>
          <w:szCs w:val="28"/>
        </w:rPr>
        <w:t>о запрете</w:t>
      </w:r>
      <w:r w:rsidRPr="002A454D">
        <w:rPr>
          <w:rFonts w:ascii="Times New Roman" w:hAnsi="Times New Roman" w:cs="Times New Roman"/>
          <w:sz w:val="28"/>
          <w:szCs w:val="28"/>
        </w:rPr>
        <w:t xml:space="preserve"> использования части уличной территории ул. Воровского д.62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1658F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Pr="00C1658F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C1658F">
        <w:rPr>
          <w:rFonts w:ascii="Times New Roman" w:hAnsi="Times New Roman" w:cs="Times New Roman"/>
          <w:sz w:val="28"/>
          <w:szCs w:val="28"/>
        </w:rPr>
        <w:t xml:space="preserve"> В.А.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C1658F">
        <w:rPr>
          <w:rFonts w:ascii="Times New Roman" w:hAnsi="Times New Roman" w:cs="Times New Roman"/>
          <w:sz w:val="28"/>
          <w:szCs w:val="28"/>
        </w:rPr>
        <w:t xml:space="preserve">непригодных для </w:t>
      </w:r>
      <w:proofErr w:type="spellStart"/>
      <w:proofErr w:type="gramStart"/>
      <w:r w:rsidRPr="00C1658F">
        <w:rPr>
          <w:rFonts w:ascii="Times New Roman" w:hAnsi="Times New Roman" w:cs="Times New Roman"/>
          <w:sz w:val="28"/>
          <w:szCs w:val="28"/>
        </w:rPr>
        <w:t>прожи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658F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C165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многодетным семьям.</w:t>
      </w:r>
    </w:p>
    <w:p w:rsidR="000F5F94" w:rsidRPr="000F5F94" w:rsidRDefault="000F5F94" w:rsidP="002F215D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C1658F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58F">
        <w:rPr>
          <w:rFonts w:ascii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края:</w:t>
      </w: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658F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Pr="00C1658F">
        <w:rPr>
          <w:rFonts w:ascii="Times New Roman" w:hAnsi="Times New Roman" w:cs="Times New Roman"/>
          <w:sz w:val="28"/>
          <w:szCs w:val="28"/>
        </w:rPr>
        <w:t>Станицкого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C1658F">
        <w:rPr>
          <w:rFonts w:ascii="Times New Roman" w:hAnsi="Times New Roman" w:cs="Times New Roman"/>
          <w:sz w:val="28"/>
          <w:szCs w:val="28"/>
        </w:rPr>
        <w:t xml:space="preserve"> с жалобой на плохое состояние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6941FF">
        <w:rPr>
          <w:rFonts w:ascii="Times New Roman" w:hAnsi="Times New Roman" w:cs="Times New Roman"/>
          <w:sz w:val="28"/>
          <w:szCs w:val="28"/>
        </w:rPr>
        <w:t xml:space="preserve">бращение </w:t>
      </w:r>
      <w:proofErr w:type="spellStart"/>
      <w:r w:rsidRPr="006941FF">
        <w:rPr>
          <w:rFonts w:ascii="Times New Roman" w:hAnsi="Times New Roman" w:cs="Times New Roman"/>
          <w:sz w:val="28"/>
          <w:szCs w:val="28"/>
        </w:rPr>
        <w:t>Абдеевой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</w:t>
      </w:r>
      <w:r w:rsidRPr="006941FF">
        <w:rPr>
          <w:rFonts w:ascii="Times New Roman" w:hAnsi="Times New Roman" w:cs="Times New Roman"/>
          <w:sz w:val="28"/>
          <w:szCs w:val="28"/>
        </w:rPr>
        <w:t xml:space="preserve"> по вопросу ремонта внутриквартального проезда </w:t>
      </w:r>
      <w:r>
        <w:rPr>
          <w:rFonts w:ascii="Times New Roman" w:hAnsi="Times New Roman" w:cs="Times New Roman"/>
          <w:sz w:val="28"/>
          <w:szCs w:val="28"/>
        </w:rPr>
        <w:t xml:space="preserve">между домами по ул. </w:t>
      </w:r>
      <w:r w:rsidRPr="006941FF">
        <w:rPr>
          <w:rFonts w:ascii="Times New Roman" w:hAnsi="Times New Roman" w:cs="Times New Roman"/>
          <w:sz w:val="28"/>
          <w:szCs w:val="28"/>
        </w:rPr>
        <w:t xml:space="preserve">Амурская 45 -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6941FF">
        <w:rPr>
          <w:rFonts w:ascii="Times New Roman" w:hAnsi="Times New Roman" w:cs="Times New Roman"/>
          <w:sz w:val="28"/>
          <w:szCs w:val="28"/>
        </w:rPr>
        <w:t>Советская 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5D6">
        <w:rPr>
          <w:rFonts w:ascii="Times New Roman" w:hAnsi="Times New Roman" w:cs="Times New Roman"/>
          <w:sz w:val="28"/>
          <w:szCs w:val="28"/>
        </w:rPr>
        <w:t>жалоба Нагорной Н.М. на бездействие администрации Уссурийского городского округа по вопросу содержания дороги по переулку Степной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15D" w:rsidRDefault="002F215D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6941FF">
        <w:rPr>
          <w:rFonts w:ascii="Times New Roman" w:hAnsi="Times New Roman" w:cs="Times New Roman"/>
          <w:sz w:val="28"/>
          <w:szCs w:val="28"/>
        </w:rPr>
        <w:t>бращение граждан ул. Ключевой по вопросу неправомерных действий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15D" w:rsidRDefault="003E25EB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215D" w:rsidRPr="004E65D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="002F215D" w:rsidRPr="004E65D6">
        <w:rPr>
          <w:rFonts w:ascii="Times New Roman" w:hAnsi="Times New Roman" w:cs="Times New Roman"/>
          <w:sz w:val="28"/>
          <w:szCs w:val="28"/>
        </w:rPr>
        <w:t>Бахлыковой</w:t>
      </w:r>
      <w:proofErr w:type="spellEnd"/>
      <w:r w:rsidR="002F215D" w:rsidRPr="004E65D6">
        <w:rPr>
          <w:rFonts w:ascii="Times New Roman" w:hAnsi="Times New Roman" w:cs="Times New Roman"/>
          <w:sz w:val="28"/>
          <w:szCs w:val="28"/>
        </w:rPr>
        <w:t xml:space="preserve"> Е.Г. по ремонту дороги по ул. Лермонтова</w:t>
      </w:r>
      <w:r w:rsidR="002F215D">
        <w:rPr>
          <w:rFonts w:ascii="Times New Roman" w:hAnsi="Times New Roman" w:cs="Times New Roman"/>
          <w:sz w:val="28"/>
          <w:szCs w:val="28"/>
        </w:rPr>
        <w:t>;</w:t>
      </w:r>
    </w:p>
    <w:p w:rsidR="002F215D" w:rsidRDefault="003E25EB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215D">
        <w:rPr>
          <w:rFonts w:ascii="Times New Roman" w:hAnsi="Times New Roman" w:cs="Times New Roman"/>
          <w:sz w:val="28"/>
          <w:szCs w:val="28"/>
        </w:rPr>
        <w:t>обращение</w:t>
      </w:r>
      <w:r w:rsidR="002F215D" w:rsidRPr="003D3BF4">
        <w:rPr>
          <w:rFonts w:ascii="Times New Roman" w:hAnsi="Times New Roman" w:cs="Times New Roman"/>
          <w:sz w:val="28"/>
          <w:szCs w:val="28"/>
        </w:rPr>
        <w:t xml:space="preserve"> Дрожжина </w:t>
      </w:r>
      <w:r w:rsidR="002F215D">
        <w:rPr>
          <w:rFonts w:ascii="Times New Roman" w:hAnsi="Times New Roman" w:cs="Times New Roman"/>
          <w:sz w:val="28"/>
          <w:szCs w:val="28"/>
        </w:rPr>
        <w:t xml:space="preserve">А.П. </w:t>
      </w:r>
      <w:r w:rsidR="002F215D" w:rsidRPr="003D3BF4">
        <w:rPr>
          <w:rFonts w:ascii="Times New Roman" w:hAnsi="Times New Roman" w:cs="Times New Roman"/>
          <w:sz w:val="28"/>
          <w:szCs w:val="28"/>
        </w:rPr>
        <w:t>по ремонту моста</w:t>
      </w:r>
      <w:r w:rsidR="002F215D">
        <w:rPr>
          <w:rFonts w:ascii="Times New Roman" w:hAnsi="Times New Roman" w:cs="Times New Roman"/>
          <w:sz w:val="28"/>
          <w:szCs w:val="28"/>
        </w:rPr>
        <w:t xml:space="preserve"> через р. </w:t>
      </w:r>
      <w:proofErr w:type="spellStart"/>
      <w:r w:rsidR="002F215D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2F21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215D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2F215D">
        <w:rPr>
          <w:rFonts w:ascii="Times New Roman" w:hAnsi="Times New Roman" w:cs="Times New Roman"/>
          <w:sz w:val="28"/>
          <w:szCs w:val="28"/>
        </w:rPr>
        <w:t>Лимичевка</w:t>
      </w:r>
      <w:proofErr w:type="spellEnd"/>
      <w:r w:rsidR="002F215D">
        <w:rPr>
          <w:rFonts w:ascii="Times New Roman" w:hAnsi="Times New Roman" w:cs="Times New Roman"/>
          <w:sz w:val="28"/>
          <w:szCs w:val="28"/>
        </w:rPr>
        <w:t>;</w:t>
      </w:r>
    </w:p>
    <w:p w:rsidR="000F5F94" w:rsidRPr="000F5F94" w:rsidRDefault="000F5F94" w:rsidP="002F215D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E25EB" w:rsidRDefault="003E25EB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215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215D">
        <w:rPr>
          <w:rFonts w:ascii="Times New Roman" w:hAnsi="Times New Roman" w:cs="Times New Roman"/>
          <w:sz w:val="28"/>
          <w:szCs w:val="28"/>
        </w:rPr>
        <w:t xml:space="preserve"> внутренней политики</w:t>
      </w:r>
      <w:r w:rsidR="002F215D" w:rsidRPr="002E4092">
        <w:rPr>
          <w:rFonts w:ascii="Times New Roman" w:hAnsi="Times New Roman" w:cs="Times New Roman"/>
          <w:sz w:val="28"/>
          <w:szCs w:val="28"/>
        </w:rPr>
        <w:t xml:space="preserve"> </w:t>
      </w:r>
      <w:r w:rsidR="002F215D">
        <w:rPr>
          <w:rFonts w:ascii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15D" w:rsidRPr="001A72CC" w:rsidRDefault="003E25EB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15D">
        <w:rPr>
          <w:rFonts w:ascii="Times New Roman" w:hAnsi="Times New Roman" w:cs="Times New Roman"/>
          <w:sz w:val="28"/>
          <w:szCs w:val="28"/>
        </w:rPr>
        <w:t>обращение Хорошавиной Н. по вопросу спасения животных из затопленного зоопарка;</w:t>
      </w:r>
    </w:p>
    <w:p w:rsidR="002F215D" w:rsidRPr="001A72CC" w:rsidRDefault="003E25EB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215D">
        <w:rPr>
          <w:rFonts w:ascii="Times New Roman" w:hAnsi="Times New Roman" w:cs="Times New Roman"/>
          <w:sz w:val="28"/>
          <w:szCs w:val="28"/>
        </w:rPr>
        <w:t>обращение Корнеевой Л. по вопросу спасения животных из затопленного зоопарка;</w:t>
      </w:r>
    </w:p>
    <w:p w:rsidR="002F215D" w:rsidRDefault="003E25EB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15D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="002F215D">
        <w:rPr>
          <w:rFonts w:ascii="Times New Roman" w:hAnsi="Times New Roman" w:cs="Times New Roman"/>
          <w:sz w:val="28"/>
          <w:szCs w:val="28"/>
        </w:rPr>
        <w:t>Лешвановой</w:t>
      </w:r>
      <w:proofErr w:type="spellEnd"/>
      <w:r w:rsidR="002F215D">
        <w:rPr>
          <w:rFonts w:ascii="Times New Roman" w:hAnsi="Times New Roman" w:cs="Times New Roman"/>
          <w:sz w:val="28"/>
          <w:szCs w:val="28"/>
        </w:rPr>
        <w:t xml:space="preserve"> Т.К. по вопросу спасения животных из затопленного зоопарка;</w:t>
      </w:r>
    </w:p>
    <w:p w:rsidR="002F215D" w:rsidRDefault="003E25EB" w:rsidP="002F2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215D">
        <w:rPr>
          <w:rFonts w:ascii="Times New Roman" w:hAnsi="Times New Roman" w:cs="Times New Roman"/>
          <w:sz w:val="28"/>
          <w:szCs w:val="28"/>
        </w:rPr>
        <w:t>обращение</w:t>
      </w:r>
      <w:r w:rsidR="002F215D" w:rsidRPr="003D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15D" w:rsidRPr="003D3BF4">
        <w:rPr>
          <w:rFonts w:ascii="Times New Roman" w:hAnsi="Times New Roman" w:cs="Times New Roman"/>
          <w:sz w:val="28"/>
          <w:szCs w:val="28"/>
        </w:rPr>
        <w:t>Лазнова</w:t>
      </w:r>
      <w:proofErr w:type="spellEnd"/>
      <w:r w:rsidR="002F215D">
        <w:rPr>
          <w:rFonts w:ascii="Times New Roman" w:hAnsi="Times New Roman" w:cs="Times New Roman"/>
          <w:sz w:val="28"/>
          <w:szCs w:val="28"/>
        </w:rPr>
        <w:t xml:space="preserve"> Ю.Н. по вопросу ликви</w:t>
      </w:r>
      <w:r w:rsidR="002C6094">
        <w:rPr>
          <w:rFonts w:ascii="Times New Roman" w:hAnsi="Times New Roman" w:cs="Times New Roman"/>
          <w:sz w:val="28"/>
          <w:szCs w:val="28"/>
        </w:rPr>
        <w:t>дации последствий тайфуна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D287E">
        <w:rPr>
          <w:rFonts w:ascii="Times New Roman" w:hAnsi="Times New Roman" w:cs="Times New Roman"/>
          <w:sz w:val="28"/>
          <w:szCs w:val="28"/>
        </w:rPr>
        <w:t>они</w:t>
      </w:r>
      <w:r w:rsidR="002C6094">
        <w:rPr>
          <w:rFonts w:ascii="Times New Roman" w:hAnsi="Times New Roman" w:cs="Times New Roman"/>
          <w:sz w:val="28"/>
          <w:szCs w:val="28"/>
        </w:rPr>
        <w:t>».</w:t>
      </w:r>
    </w:p>
    <w:p w:rsidR="00522EAD" w:rsidRPr="002F3A10" w:rsidRDefault="00522EAD" w:rsidP="002F215D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8455C" w:rsidRDefault="00C8455C" w:rsidP="00C84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56">
        <w:rPr>
          <w:rFonts w:ascii="Times New Roman" w:hAnsi="Times New Roman" w:cs="Times New Roman"/>
          <w:sz w:val="28"/>
          <w:szCs w:val="28"/>
        </w:rPr>
        <w:t>Анализ поступивших</w:t>
      </w:r>
      <w:r w:rsidR="003052DE">
        <w:rPr>
          <w:rFonts w:ascii="Times New Roman" w:hAnsi="Times New Roman" w:cs="Times New Roman"/>
          <w:sz w:val="28"/>
          <w:szCs w:val="28"/>
        </w:rPr>
        <w:t xml:space="preserve"> 204</w:t>
      </w:r>
      <w:r w:rsidRPr="006B0756">
        <w:rPr>
          <w:rFonts w:ascii="Times New Roman" w:hAnsi="Times New Roman" w:cs="Times New Roman"/>
          <w:sz w:val="28"/>
          <w:szCs w:val="28"/>
        </w:rPr>
        <w:t xml:space="preserve"> письменных обращений показывает, что обращения по вопросам: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8FC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78FC">
        <w:rPr>
          <w:rFonts w:ascii="Times New Roman" w:hAnsi="Times New Roman" w:cs="Times New Roman"/>
          <w:sz w:val="28"/>
          <w:szCs w:val="28"/>
        </w:rPr>
        <w:t>, 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78FC">
        <w:rPr>
          <w:rFonts w:ascii="Times New Roman" w:hAnsi="Times New Roman" w:cs="Times New Roman"/>
          <w:sz w:val="28"/>
          <w:szCs w:val="28"/>
        </w:rPr>
        <w:t xml:space="preserve"> в собственность жилья (земли), спорные вопросы по</w:t>
      </w:r>
      <w:r>
        <w:rPr>
          <w:rFonts w:ascii="Times New Roman" w:hAnsi="Times New Roman" w:cs="Times New Roman"/>
          <w:sz w:val="28"/>
          <w:szCs w:val="28"/>
        </w:rPr>
        <w:t xml:space="preserve"> земельным участкам, квартирам </w:t>
      </w:r>
      <w:r w:rsidRPr="000278FC">
        <w:rPr>
          <w:rFonts w:ascii="Times New Roman" w:hAnsi="Times New Roman" w:cs="Times New Roman"/>
          <w:sz w:val="28"/>
          <w:szCs w:val="28"/>
        </w:rPr>
        <w:t>преобладают над всеми остальными обращениями и составляют 54 обращения или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78FC">
        <w:rPr>
          <w:rFonts w:ascii="Times New Roman" w:hAnsi="Times New Roman" w:cs="Times New Roman"/>
          <w:sz w:val="28"/>
          <w:szCs w:val="28"/>
        </w:rPr>
        <w:t xml:space="preserve">,5 % от общего числа </w:t>
      </w:r>
      <w:proofErr w:type="spellStart"/>
      <w:proofErr w:type="gramStart"/>
      <w:r w:rsidRPr="000278FC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78FC">
        <w:rPr>
          <w:rFonts w:ascii="Times New Roman" w:hAnsi="Times New Roman" w:cs="Times New Roman"/>
          <w:sz w:val="28"/>
          <w:szCs w:val="28"/>
        </w:rPr>
        <w:t>менных</w:t>
      </w:r>
      <w:proofErr w:type="spellEnd"/>
      <w:proofErr w:type="gramEnd"/>
      <w:r w:rsidRPr="000278FC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жилищно-коммунальной сферы</w:t>
      </w:r>
      <w:r w:rsidRPr="00027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занимают вторую позицию </w:t>
      </w:r>
      <w:r w:rsidRPr="006B77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обраще-ний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23,5%;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E66">
        <w:rPr>
          <w:rFonts w:ascii="Times New Roman" w:hAnsi="Times New Roman" w:cs="Times New Roman"/>
          <w:sz w:val="28"/>
          <w:szCs w:val="28"/>
        </w:rPr>
        <w:t xml:space="preserve">проведения ремонта и </w:t>
      </w:r>
      <w:proofErr w:type="gramStart"/>
      <w:r w:rsidRPr="009D3E66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9D3E66">
        <w:rPr>
          <w:rFonts w:ascii="Times New Roman" w:hAnsi="Times New Roman" w:cs="Times New Roman"/>
          <w:sz w:val="28"/>
          <w:szCs w:val="28"/>
        </w:rPr>
        <w:t xml:space="preserve"> муниципальных дорог, на третьем месте</w:t>
      </w:r>
      <w:r>
        <w:rPr>
          <w:rFonts w:ascii="Times New Roman" w:hAnsi="Times New Roman" w:cs="Times New Roman"/>
          <w:sz w:val="28"/>
          <w:szCs w:val="28"/>
        </w:rPr>
        <w:t xml:space="preserve"> - 33 обращения или 16,2%;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ремонта домов</w:t>
      </w:r>
      <w:r w:rsidRPr="006B7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территорий </w:t>
      </w:r>
      <w:r w:rsidRPr="006B77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18 обращений или 8,8%; </w:t>
      </w:r>
    </w:p>
    <w:p w:rsidR="00C8455C" w:rsidRDefault="00C8455C" w:rsidP="00C8455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различного рода документации, разъяснения вопросов  законодательства - </w:t>
      </w:r>
      <w:r>
        <w:rPr>
          <w:rFonts w:ascii="Times New Roman" w:eastAsia="Times New Roman" w:hAnsi="Times New Roman" w:cs="Times New Roman"/>
          <w:sz w:val="28"/>
          <w:szCs w:val="28"/>
        </w:rPr>
        <w:t>15 обращений или 7,4%;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B77B0">
        <w:rPr>
          <w:rFonts w:ascii="Times New Roman" w:hAnsi="Times New Roman" w:cs="Times New Roman"/>
          <w:sz w:val="28"/>
          <w:szCs w:val="28"/>
        </w:rPr>
        <w:t xml:space="preserve"> помощи в выделении жилья</w:t>
      </w:r>
      <w:r>
        <w:rPr>
          <w:rFonts w:ascii="Times New Roman" w:hAnsi="Times New Roman" w:cs="Times New Roman"/>
          <w:sz w:val="28"/>
          <w:szCs w:val="28"/>
        </w:rPr>
        <w:t>, переселения из ветхого жилья</w:t>
      </w:r>
      <w:r w:rsidRPr="006B77B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77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4,4%;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B77B0">
        <w:rPr>
          <w:rFonts w:ascii="Times New Roman" w:hAnsi="Times New Roman" w:cs="Times New Roman"/>
          <w:sz w:val="28"/>
          <w:szCs w:val="28"/>
        </w:rPr>
        <w:t xml:space="preserve"> законности установки ларьков, гаражей, размещении магазинов, торговых центров, постройки домов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7B0">
        <w:rPr>
          <w:rFonts w:ascii="Times New Roman" w:hAnsi="Times New Roman" w:cs="Times New Roman"/>
          <w:sz w:val="28"/>
          <w:szCs w:val="28"/>
        </w:rPr>
        <w:t>- 9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4,4%;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61">
        <w:rPr>
          <w:rFonts w:ascii="Times New Roman" w:hAnsi="Times New Roman" w:cs="Times New Roman"/>
          <w:sz w:val="28"/>
          <w:szCs w:val="28"/>
        </w:rPr>
        <w:t xml:space="preserve">социальной защиты и социального обеспечения </w:t>
      </w:r>
      <w:r w:rsidRPr="006B77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 обращений или 3,4%);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61">
        <w:rPr>
          <w:rFonts w:ascii="Times New Roman" w:hAnsi="Times New Roman" w:cs="Times New Roman"/>
          <w:sz w:val="28"/>
          <w:szCs w:val="28"/>
        </w:rPr>
        <w:t xml:space="preserve">торговли - 4 </w:t>
      </w:r>
      <w:r>
        <w:rPr>
          <w:rFonts w:ascii="Times New Roman" w:hAnsi="Times New Roman" w:cs="Times New Roman"/>
          <w:sz w:val="28"/>
          <w:szCs w:val="28"/>
        </w:rPr>
        <w:t xml:space="preserve">обращения или </w:t>
      </w:r>
      <w:r w:rsidRPr="00560361">
        <w:rPr>
          <w:rFonts w:ascii="Times New Roman" w:hAnsi="Times New Roman" w:cs="Times New Roman"/>
          <w:sz w:val="28"/>
          <w:szCs w:val="28"/>
        </w:rPr>
        <w:t>2,0%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обустройства</w:t>
      </w:r>
      <w:r w:rsidRPr="006B77B0">
        <w:rPr>
          <w:rFonts w:ascii="Times New Roman" w:hAnsi="Times New Roman" w:cs="Times New Roman"/>
          <w:sz w:val="28"/>
          <w:szCs w:val="28"/>
        </w:rPr>
        <w:t xml:space="preserve"> детских, спортивных площадок - 3</w:t>
      </w:r>
      <w:r>
        <w:rPr>
          <w:rFonts w:ascii="Times New Roman" w:hAnsi="Times New Roman" w:cs="Times New Roman"/>
          <w:sz w:val="28"/>
          <w:szCs w:val="28"/>
        </w:rPr>
        <w:t xml:space="preserve"> обращения или 1,5%;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7B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77B0">
        <w:rPr>
          <w:rFonts w:ascii="Times New Roman" w:hAnsi="Times New Roman" w:cs="Times New Roman"/>
          <w:sz w:val="28"/>
          <w:szCs w:val="28"/>
        </w:rPr>
        <w:t xml:space="preserve"> общественного транспорта - </w:t>
      </w:r>
      <w:r>
        <w:rPr>
          <w:rFonts w:ascii="Times New Roman" w:hAnsi="Times New Roman" w:cs="Times New Roman"/>
          <w:sz w:val="28"/>
          <w:szCs w:val="28"/>
        </w:rPr>
        <w:t>3 обращения или 1,5%;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0361">
        <w:rPr>
          <w:rFonts w:ascii="Times New Roman" w:hAnsi="Times New Roman" w:cs="Times New Roman"/>
          <w:sz w:val="28"/>
          <w:szCs w:val="28"/>
        </w:rPr>
        <w:t xml:space="preserve">международного сотрудничества - 1 </w:t>
      </w:r>
      <w:r>
        <w:rPr>
          <w:rFonts w:ascii="Times New Roman" w:hAnsi="Times New Roman" w:cs="Times New Roman"/>
          <w:sz w:val="28"/>
          <w:szCs w:val="28"/>
        </w:rPr>
        <w:t>обращение или 0,5%.</w:t>
      </w:r>
    </w:p>
    <w:p w:rsidR="00522EAD" w:rsidRPr="00522EAD" w:rsidRDefault="00522EAD" w:rsidP="00C8455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A3F93" w:rsidRPr="00560361" w:rsidRDefault="00BA3F93" w:rsidP="002F3A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E00FEC" wp14:editId="3DCFAAA6">
            <wp:extent cx="6029325" cy="51911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3A10" w:rsidRPr="000278FC" w:rsidRDefault="002F3A10" w:rsidP="002F3A10">
      <w:pPr>
        <w:ind w:firstLine="709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C81A7A" w:rsidRDefault="00526543" w:rsidP="00750080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2D1A0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соблюдени</w:t>
      </w:r>
      <w:r w:rsidR="002D1A0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сроков рассмот</w:t>
      </w:r>
      <w:r w:rsidR="00C81A7A">
        <w:rPr>
          <w:rFonts w:ascii="Times New Roman" w:hAnsi="Times New Roman" w:cs="Times New Roman"/>
          <w:sz w:val="28"/>
          <w:szCs w:val="28"/>
        </w:rPr>
        <w:t xml:space="preserve">рения обращений граждан и </w:t>
      </w:r>
    </w:p>
    <w:p w:rsidR="00C81A7A" w:rsidRDefault="00C81A7A" w:rsidP="0075008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находится на жестком контроле у главы городского округа. </w:t>
      </w:r>
    </w:p>
    <w:p w:rsidR="006250B7" w:rsidRDefault="00750080" w:rsidP="00750080">
      <w:pPr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50B7">
        <w:rPr>
          <w:rFonts w:ascii="Times New Roman" w:hAnsi="Times New Roman" w:cs="Times New Roman"/>
          <w:sz w:val="28"/>
          <w:szCs w:val="28"/>
        </w:rPr>
        <w:t xml:space="preserve">Результат рассмотрения </w:t>
      </w:r>
      <w:r w:rsidR="00432FBC">
        <w:rPr>
          <w:rFonts w:ascii="Times New Roman" w:hAnsi="Times New Roman" w:cs="Times New Roman"/>
          <w:sz w:val="28"/>
          <w:szCs w:val="28"/>
        </w:rPr>
        <w:t>204</w:t>
      </w:r>
      <w:r w:rsidR="006D3F07">
        <w:rPr>
          <w:rFonts w:ascii="Times New Roman" w:hAnsi="Times New Roman" w:cs="Times New Roman"/>
          <w:sz w:val="28"/>
          <w:szCs w:val="28"/>
        </w:rPr>
        <w:t xml:space="preserve"> </w:t>
      </w:r>
      <w:r w:rsidR="006250B7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C81A7A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6250B7">
        <w:rPr>
          <w:rFonts w:ascii="Times New Roman" w:hAnsi="Times New Roman" w:cs="Times New Roman"/>
          <w:sz w:val="28"/>
          <w:szCs w:val="28"/>
        </w:rPr>
        <w:t>:</w:t>
      </w:r>
    </w:p>
    <w:p w:rsidR="006250B7" w:rsidRDefault="00C81A7A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24A23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250B7"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="005C553E">
        <w:rPr>
          <w:rFonts w:ascii="Times New Roman" w:hAnsi="Times New Roman" w:cs="Times New Roman"/>
          <w:sz w:val="28"/>
          <w:szCs w:val="28"/>
        </w:rPr>
        <w:t>-</w:t>
      </w:r>
      <w:r w:rsidR="00432FBC">
        <w:rPr>
          <w:rFonts w:ascii="Times New Roman" w:hAnsi="Times New Roman" w:cs="Times New Roman"/>
          <w:sz w:val="28"/>
          <w:szCs w:val="28"/>
        </w:rPr>
        <w:t xml:space="preserve"> 79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250B7">
        <w:rPr>
          <w:rFonts w:ascii="Times New Roman" w:hAnsi="Times New Roman" w:cs="Times New Roman"/>
          <w:sz w:val="28"/>
          <w:szCs w:val="28"/>
        </w:rPr>
        <w:t xml:space="preserve"> (</w:t>
      </w:r>
      <w:r w:rsidR="00432FBC">
        <w:rPr>
          <w:rFonts w:ascii="Times New Roman" w:hAnsi="Times New Roman" w:cs="Times New Roman"/>
          <w:sz w:val="28"/>
          <w:szCs w:val="28"/>
        </w:rPr>
        <w:t>38,7</w:t>
      </w:r>
      <w:r w:rsidR="006250B7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EB0A73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0B7">
        <w:rPr>
          <w:rFonts w:ascii="Times New Roman" w:hAnsi="Times New Roman" w:cs="Times New Roman"/>
          <w:sz w:val="28"/>
          <w:szCs w:val="28"/>
        </w:rPr>
        <w:t xml:space="preserve">даны разъяснения в соответствии с </w:t>
      </w:r>
      <w:r w:rsidR="00F054D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6250B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A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4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2FBC">
        <w:rPr>
          <w:rFonts w:ascii="Times New Roman" w:hAnsi="Times New Roman" w:cs="Times New Roman"/>
          <w:sz w:val="28"/>
          <w:szCs w:val="28"/>
        </w:rPr>
        <w:t>7</w:t>
      </w:r>
      <w:r w:rsidR="006250B7">
        <w:rPr>
          <w:rFonts w:ascii="Times New Roman" w:hAnsi="Times New Roman" w:cs="Times New Roman"/>
          <w:sz w:val="28"/>
          <w:szCs w:val="28"/>
        </w:rPr>
        <w:t>9</w:t>
      </w:r>
      <w:r w:rsidR="00C81A7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250B7">
        <w:rPr>
          <w:rFonts w:ascii="Times New Roman" w:hAnsi="Times New Roman" w:cs="Times New Roman"/>
          <w:sz w:val="28"/>
          <w:szCs w:val="28"/>
        </w:rPr>
        <w:t xml:space="preserve"> (</w:t>
      </w:r>
      <w:r w:rsidR="00432FBC">
        <w:rPr>
          <w:rFonts w:ascii="Times New Roman" w:hAnsi="Times New Roman" w:cs="Times New Roman"/>
          <w:sz w:val="28"/>
          <w:szCs w:val="28"/>
        </w:rPr>
        <w:t>38,7</w:t>
      </w:r>
      <w:r w:rsidR="006250B7">
        <w:rPr>
          <w:rFonts w:ascii="Times New Roman" w:hAnsi="Times New Roman" w:cs="Times New Roman"/>
          <w:sz w:val="28"/>
          <w:szCs w:val="28"/>
        </w:rPr>
        <w:t xml:space="preserve"> %)</w:t>
      </w:r>
      <w:r w:rsidR="00C81A7A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перенаправлены для исполнения </w:t>
      </w:r>
      <w:r w:rsidR="00C81A7A">
        <w:rPr>
          <w:rFonts w:ascii="Times New Roman" w:hAnsi="Times New Roman" w:cs="Times New Roman"/>
          <w:sz w:val="28"/>
          <w:szCs w:val="28"/>
        </w:rPr>
        <w:t xml:space="preserve">в другие </w:t>
      </w:r>
      <w:r w:rsidR="00432FBC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C81A7A">
        <w:rPr>
          <w:rFonts w:ascii="Times New Roman" w:hAnsi="Times New Roman" w:cs="Times New Roman"/>
          <w:sz w:val="28"/>
          <w:szCs w:val="28"/>
        </w:rPr>
        <w:t>органы</w:t>
      </w:r>
      <w:r w:rsidR="00432FBC">
        <w:rPr>
          <w:rFonts w:ascii="Times New Roman" w:hAnsi="Times New Roman" w:cs="Times New Roman"/>
          <w:sz w:val="28"/>
          <w:szCs w:val="28"/>
        </w:rPr>
        <w:t xml:space="preserve"> </w:t>
      </w:r>
      <w:r w:rsidR="00EB0A73">
        <w:rPr>
          <w:rFonts w:ascii="Times New Roman" w:hAnsi="Times New Roman" w:cs="Times New Roman"/>
          <w:sz w:val="28"/>
          <w:szCs w:val="28"/>
        </w:rPr>
        <w:t>-</w:t>
      </w:r>
      <w:r w:rsidR="00432FBC">
        <w:rPr>
          <w:rFonts w:ascii="Times New Roman" w:hAnsi="Times New Roman" w:cs="Times New Roman"/>
          <w:sz w:val="28"/>
          <w:szCs w:val="28"/>
        </w:rPr>
        <w:t xml:space="preserve">                 46</w:t>
      </w:r>
      <w:r w:rsidR="00EB0A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32FBC">
        <w:rPr>
          <w:rFonts w:ascii="Times New Roman" w:hAnsi="Times New Roman" w:cs="Times New Roman"/>
          <w:sz w:val="28"/>
          <w:szCs w:val="28"/>
        </w:rPr>
        <w:t>й</w:t>
      </w:r>
      <w:r w:rsidR="00EB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2FBC">
        <w:rPr>
          <w:rFonts w:ascii="Times New Roman" w:hAnsi="Times New Roman" w:cs="Times New Roman"/>
          <w:sz w:val="28"/>
          <w:szCs w:val="28"/>
        </w:rPr>
        <w:t>22,6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8455C">
        <w:rPr>
          <w:rFonts w:ascii="Times New Roman" w:hAnsi="Times New Roman" w:cs="Times New Roman"/>
          <w:sz w:val="28"/>
          <w:szCs w:val="28"/>
        </w:rPr>
        <w:t>.</w:t>
      </w:r>
    </w:p>
    <w:p w:rsidR="00270C50" w:rsidRPr="00270C50" w:rsidRDefault="00270C50" w:rsidP="0075008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052DE" w:rsidRDefault="003052D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13A51904" wp14:editId="3FBD5CFC">
            <wp:extent cx="5657850" cy="26479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455C" w:rsidRDefault="00C8455C" w:rsidP="00C845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практику работы главы городского округа входит рассмотрение обращений граждан с выездом на место, в 2015 году</w:t>
      </w:r>
      <w:r w:rsidR="003052DE">
        <w:rPr>
          <w:rFonts w:ascii="Times New Roman" w:hAnsi="Times New Roman" w:cs="Times New Roman"/>
          <w:sz w:val="28"/>
          <w:szCs w:val="28"/>
        </w:rPr>
        <w:t>, таким образом,</w:t>
      </w:r>
      <w:r w:rsidRPr="000E34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305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обращение:</w:t>
      </w:r>
    </w:p>
    <w:p w:rsidR="00C8455C" w:rsidRPr="00C8455C" w:rsidRDefault="00C8455C" w:rsidP="00C8455C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жителей улицы Кирова по вопросу очистки улицы от наледи и снега;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A454D">
        <w:rPr>
          <w:rFonts w:ascii="Times New Roman" w:hAnsi="Times New Roman" w:cs="Times New Roman"/>
          <w:sz w:val="28"/>
          <w:szCs w:val="28"/>
        </w:rPr>
        <w:t xml:space="preserve">бращение </w:t>
      </w:r>
      <w:r>
        <w:rPr>
          <w:rFonts w:ascii="Times New Roman" w:hAnsi="Times New Roman" w:cs="Times New Roman"/>
          <w:sz w:val="28"/>
          <w:szCs w:val="28"/>
        </w:rPr>
        <w:t xml:space="preserve">гражданки </w:t>
      </w:r>
      <w:r w:rsidRPr="002A454D">
        <w:rPr>
          <w:rFonts w:ascii="Times New Roman" w:hAnsi="Times New Roman" w:cs="Times New Roman"/>
          <w:sz w:val="28"/>
          <w:szCs w:val="28"/>
        </w:rPr>
        <w:t xml:space="preserve">Петрук </w:t>
      </w:r>
      <w:r w:rsidR="00CD3EDD">
        <w:rPr>
          <w:rFonts w:ascii="Times New Roman" w:hAnsi="Times New Roman" w:cs="Times New Roman"/>
          <w:sz w:val="28"/>
          <w:szCs w:val="28"/>
        </w:rPr>
        <w:t>В.П. о восстановлении медали</w:t>
      </w:r>
      <w:r w:rsidRPr="002A454D">
        <w:rPr>
          <w:rFonts w:ascii="Times New Roman" w:hAnsi="Times New Roman" w:cs="Times New Roman"/>
          <w:sz w:val="28"/>
          <w:szCs w:val="28"/>
        </w:rPr>
        <w:t>"</w:t>
      </w:r>
      <w:r w:rsidR="00CD3EDD">
        <w:rPr>
          <w:rFonts w:ascii="Times New Roman" w:hAnsi="Times New Roman" w:cs="Times New Roman"/>
          <w:sz w:val="28"/>
          <w:szCs w:val="28"/>
        </w:rPr>
        <w:t xml:space="preserve"> За </w:t>
      </w:r>
      <w:r w:rsidRPr="002A454D">
        <w:rPr>
          <w:rFonts w:ascii="Times New Roman" w:hAnsi="Times New Roman" w:cs="Times New Roman"/>
          <w:sz w:val="28"/>
          <w:szCs w:val="28"/>
        </w:rPr>
        <w:t>Победу над Японией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жителей дома по ул. Агеева, 20 с жалобой на низкое напряжение в электросети;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гражданки Сальниковой В.Ф. по вопросу участия в проведении экспертизы по признанию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по вопросу сильного химического запаха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 расположенного промышленного предприятия;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жителей переулка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восстановления колодца;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Гриньков С.В. (жалоба на соседа о нарушении правил пожарной безопасности);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D4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гражданки Горбач В.Ф. (жалоба на незаконную разработку карьера Зиминым Е.В.);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пенсионеров-садоводов на продавцов мини-рынка,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располо-женного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районе ТЦ "Антарес" (вопрос торговли в районе ТЦ);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жителей домов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40-67 (вопрос о подключении к системе водопровода и канализации);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(вопрос законности оборудования мини-рынка на 1 этаже дома по ул. Ленина 109);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гражданки Власенко В.В. (вопрос начисления платы за коммунальные услуги);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 Гриньков С.В. (жалоба на отсутствие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возмож-ности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передвижения на инвалидной коляске по придомовой территории);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941FF">
        <w:rPr>
          <w:rFonts w:ascii="Times New Roman" w:hAnsi="Times New Roman" w:cs="Times New Roman"/>
          <w:sz w:val="28"/>
          <w:szCs w:val="28"/>
        </w:rPr>
        <w:t xml:space="preserve">бращение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6941FF">
        <w:rPr>
          <w:rFonts w:ascii="Times New Roman" w:hAnsi="Times New Roman" w:cs="Times New Roman"/>
          <w:sz w:val="28"/>
          <w:szCs w:val="28"/>
        </w:rPr>
        <w:t xml:space="preserve"> ул. Ключевой по вопросу неправомерных действий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(жалоба на соседа, проводящего малярные работы по покраске автомобилей на придомовой территории);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(обращение по затоплению придомовой территории);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жителей дома по ул. Попова, 32Г по восстановлению асфальтового покрытия после проведения ремонтных работ;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жителей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содержанию дороги;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восстановлению моста;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Рыкова В.В. об очистке ливневой канализации пер. Снеговой;</w:t>
      </w:r>
    </w:p>
    <w:p w:rsidR="00C8455C" w:rsidRDefault="00C8455C" w:rsidP="00C845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Н.К., Петровой Л.И. о нарушениях при строительстве дома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Плантационная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9.</w:t>
      </w:r>
    </w:p>
    <w:p w:rsidR="003052DE" w:rsidRDefault="003052DE" w:rsidP="003052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перенаправленным обращениям в соответствующие органы или </w:t>
      </w:r>
    </w:p>
    <w:p w:rsidR="003052DE" w:rsidRDefault="003052DE" w:rsidP="0030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лицам, в компетенцию которых входит решение поставленных вопросов, главой городского округа ведется отдельный контроль исполнения.</w:t>
      </w:r>
    </w:p>
    <w:p w:rsidR="00EB0A73" w:rsidRPr="00245A42" w:rsidRDefault="00EB0A73" w:rsidP="0075008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9DF" w:rsidRDefault="007219DF" w:rsidP="00750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E3F" w:rsidRDefault="003D2E3F" w:rsidP="003D2E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3D2E3F" w:rsidRDefault="003D2E3F" w:rsidP="003D2E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личному</w:t>
      </w:r>
      <w:r w:rsidRPr="00EB0A73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B0A73">
        <w:rPr>
          <w:rFonts w:ascii="Times New Roman" w:hAnsi="Times New Roman" w:cs="Times New Roman"/>
          <w:b/>
          <w:sz w:val="28"/>
          <w:szCs w:val="28"/>
        </w:rPr>
        <w:t xml:space="preserve"> граждан и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Думе </w:t>
      </w:r>
    </w:p>
    <w:p w:rsidR="003D2E3F" w:rsidRDefault="003D2E3F" w:rsidP="003D2E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Уссурийского городского округа за 2015 год</w:t>
      </w:r>
    </w:p>
    <w:p w:rsidR="00972E5D" w:rsidRPr="00972E5D" w:rsidRDefault="00972E5D" w:rsidP="00750080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C81A7A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EB0A73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C81A7A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, на личном приеме главой городского округа, заместителем и помощником </w:t>
      </w:r>
      <w:r w:rsidR="002B0B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="00D61C0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B0A73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61C0C">
        <w:rPr>
          <w:rFonts w:ascii="Times New Roman" w:hAnsi="Times New Roman" w:cs="Times New Roman"/>
          <w:sz w:val="28"/>
          <w:szCs w:val="28"/>
        </w:rPr>
        <w:t>принято более 10</w:t>
      </w:r>
      <w:r>
        <w:rPr>
          <w:rFonts w:ascii="Times New Roman" w:hAnsi="Times New Roman" w:cs="Times New Roman"/>
          <w:sz w:val="28"/>
          <w:szCs w:val="28"/>
        </w:rPr>
        <w:t>0 человек.</w:t>
      </w:r>
      <w:r w:rsidR="00F054D9">
        <w:rPr>
          <w:rFonts w:ascii="Times New Roman" w:hAnsi="Times New Roman" w:cs="Times New Roman"/>
          <w:sz w:val="28"/>
          <w:szCs w:val="28"/>
        </w:rPr>
        <w:t xml:space="preserve"> </w:t>
      </w:r>
      <w:r w:rsidR="00EB0A73">
        <w:rPr>
          <w:rFonts w:ascii="Times New Roman" w:hAnsi="Times New Roman" w:cs="Times New Roman"/>
          <w:sz w:val="28"/>
          <w:szCs w:val="28"/>
        </w:rPr>
        <w:t xml:space="preserve">Характер обращений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B0A73">
        <w:rPr>
          <w:rFonts w:ascii="Times New Roman" w:hAnsi="Times New Roman" w:cs="Times New Roman"/>
          <w:sz w:val="28"/>
          <w:szCs w:val="28"/>
        </w:rPr>
        <w:t xml:space="preserve"> был связан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A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B0A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 по оплате операций, лекарств, обучения, покупк</w:t>
      </w:r>
      <w:r w:rsidR="00EB0A7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одежды и продуктов питания</w:t>
      </w:r>
      <w:r w:rsidR="00EB0A73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решались в индивидуальном порядке в зависимости от конкретной ситуации.</w:t>
      </w:r>
    </w:p>
    <w:p w:rsidR="006250B7" w:rsidRDefault="00D61C0C" w:rsidP="0075008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F054D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54D9">
        <w:rPr>
          <w:rFonts w:ascii="Times New Roman" w:hAnsi="Times New Roman" w:cs="Times New Roman"/>
          <w:sz w:val="28"/>
          <w:szCs w:val="28"/>
        </w:rPr>
        <w:t xml:space="preserve"> граждан, требующ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54D9">
        <w:rPr>
          <w:rFonts w:ascii="Times New Roman" w:hAnsi="Times New Roman" w:cs="Times New Roman"/>
          <w:sz w:val="28"/>
          <w:szCs w:val="28"/>
        </w:rPr>
        <w:t>е предварительного изучения и решения, были поставлены главой городского округа на контроль.</w:t>
      </w:r>
    </w:p>
    <w:p w:rsidR="006250B7" w:rsidRDefault="006250B7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61C0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1C0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(</w:t>
      </w:r>
      <w:r w:rsidR="00D61C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C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F05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личных – </w:t>
      </w:r>
      <w:r w:rsidR="00D61C0C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(9</w:t>
      </w:r>
      <w:r w:rsidR="00D61C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C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7F3EB7" w:rsidRPr="007F3EB7" w:rsidRDefault="007F3EB7" w:rsidP="00750080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50510" w:rsidRDefault="00250510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612FD" wp14:editId="5803188D">
            <wp:extent cx="4972050" cy="1323975"/>
            <wp:effectExtent l="0" t="0" r="1905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24EC" w:rsidRPr="00B555EE" w:rsidRDefault="003224EC" w:rsidP="00972E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35AEE" w:rsidRDefault="00C35AEE" w:rsidP="00972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темы обращений граждан на личном приеме: </w:t>
      </w:r>
    </w:p>
    <w:p w:rsidR="0086408B" w:rsidRPr="009A6D5E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9A6D5E">
        <w:rPr>
          <w:rFonts w:ascii="Times New Roman" w:hAnsi="Times New Roman" w:cs="Times New Roman"/>
          <w:sz w:val="28"/>
          <w:szCs w:val="28"/>
        </w:rPr>
        <w:t>ренд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6D5E">
        <w:rPr>
          <w:rFonts w:ascii="Times New Roman" w:hAnsi="Times New Roman" w:cs="Times New Roman"/>
          <w:sz w:val="28"/>
          <w:szCs w:val="28"/>
        </w:rPr>
        <w:t>, 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D5E">
        <w:rPr>
          <w:rFonts w:ascii="Times New Roman" w:hAnsi="Times New Roman" w:cs="Times New Roman"/>
          <w:sz w:val="28"/>
          <w:szCs w:val="28"/>
        </w:rPr>
        <w:t xml:space="preserve"> в собственность жилья (земли), спорные вопросы по земельным участкам, квартирам,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6D5E">
        <w:rPr>
          <w:rFonts w:ascii="Times New Roman" w:hAnsi="Times New Roman" w:cs="Times New Roman"/>
          <w:sz w:val="28"/>
          <w:szCs w:val="28"/>
        </w:rPr>
        <w:t xml:space="preserve"> домов - 18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9A6D5E">
        <w:rPr>
          <w:rFonts w:ascii="Times New Roman" w:hAnsi="Times New Roman" w:cs="Times New Roman"/>
          <w:sz w:val="28"/>
          <w:szCs w:val="28"/>
        </w:rPr>
        <w:t>(25,4%)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08B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sz w:val="28"/>
          <w:szCs w:val="28"/>
        </w:rPr>
        <w:t>- выделени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D5E">
        <w:rPr>
          <w:rFonts w:ascii="Times New Roman" w:hAnsi="Times New Roman" w:cs="Times New Roman"/>
          <w:sz w:val="28"/>
          <w:szCs w:val="28"/>
        </w:rPr>
        <w:t xml:space="preserve"> жилья, расселения из ветхого жилья - 11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9A6D5E">
        <w:rPr>
          <w:rFonts w:ascii="Times New Roman" w:hAnsi="Times New Roman" w:cs="Times New Roman"/>
          <w:sz w:val="28"/>
          <w:szCs w:val="28"/>
        </w:rPr>
        <w:t>(15,5%)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08B" w:rsidRPr="00F613A5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A5">
        <w:rPr>
          <w:rFonts w:ascii="Times New Roman" w:hAnsi="Times New Roman" w:cs="Times New Roman"/>
          <w:sz w:val="28"/>
          <w:szCs w:val="28"/>
        </w:rPr>
        <w:t xml:space="preserve">- проведение ремонта домов, благоустройства и содержания территорий - 10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F613A5">
        <w:rPr>
          <w:rFonts w:ascii="Times New Roman" w:hAnsi="Times New Roman" w:cs="Times New Roman"/>
          <w:sz w:val="28"/>
          <w:szCs w:val="28"/>
        </w:rPr>
        <w:t>(14,1%)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08B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жилищно-коммунальной сферы - 8 обращений (11,3%);</w:t>
      </w:r>
    </w:p>
    <w:p w:rsidR="0086408B" w:rsidRPr="009A6D5E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sz w:val="28"/>
          <w:szCs w:val="28"/>
        </w:rPr>
        <w:t xml:space="preserve">- </w:t>
      </w:r>
      <w:r w:rsidRPr="00F613A5">
        <w:rPr>
          <w:rFonts w:ascii="Times New Roman" w:hAnsi="Times New Roman" w:cs="Times New Roman"/>
          <w:sz w:val="28"/>
          <w:szCs w:val="28"/>
        </w:rPr>
        <w:t xml:space="preserve">социальной защиты и социального обеспечения - </w:t>
      </w:r>
      <w:r>
        <w:rPr>
          <w:rFonts w:ascii="Times New Roman" w:hAnsi="Times New Roman" w:cs="Times New Roman"/>
          <w:sz w:val="28"/>
          <w:szCs w:val="28"/>
        </w:rPr>
        <w:t>7 обращений</w:t>
      </w:r>
      <w:r w:rsidRPr="009A6D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9,9</w:t>
      </w:r>
      <w:r w:rsidRPr="009A6D5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08B" w:rsidRPr="009A6D5E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sz w:val="28"/>
          <w:szCs w:val="28"/>
        </w:rPr>
        <w:t>- ремонт</w:t>
      </w:r>
      <w:r>
        <w:rPr>
          <w:rFonts w:ascii="Times New Roman" w:hAnsi="Times New Roman" w:cs="Times New Roman"/>
          <w:sz w:val="28"/>
          <w:szCs w:val="28"/>
        </w:rPr>
        <w:t>а и содержания</w:t>
      </w:r>
      <w:r w:rsidRPr="009A6D5E">
        <w:rPr>
          <w:rFonts w:ascii="Times New Roman" w:hAnsi="Times New Roman" w:cs="Times New Roman"/>
          <w:sz w:val="28"/>
          <w:szCs w:val="28"/>
        </w:rPr>
        <w:t xml:space="preserve"> дорог, мостов, пешеходных дорожек, переходов,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D5E">
        <w:rPr>
          <w:rFonts w:ascii="Times New Roman" w:hAnsi="Times New Roman" w:cs="Times New Roman"/>
          <w:sz w:val="28"/>
          <w:szCs w:val="28"/>
        </w:rPr>
        <w:t>остановок - 4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9A6D5E">
        <w:rPr>
          <w:rFonts w:ascii="Times New Roman" w:hAnsi="Times New Roman" w:cs="Times New Roman"/>
          <w:sz w:val="28"/>
          <w:szCs w:val="28"/>
        </w:rPr>
        <w:t xml:space="preserve"> (5,6%)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08B" w:rsidRPr="009A6D5E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6D5E">
        <w:rPr>
          <w:rFonts w:ascii="Times New Roman" w:hAnsi="Times New Roman" w:cs="Times New Roman"/>
          <w:sz w:val="28"/>
          <w:szCs w:val="28"/>
        </w:rPr>
        <w:t>омощ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A6D5E">
        <w:rPr>
          <w:rFonts w:ascii="Times New Roman" w:hAnsi="Times New Roman" w:cs="Times New Roman"/>
          <w:sz w:val="28"/>
          <w:szCs w:val="28"/>
        </w:rPr>
        <w:t>в оформлении документов - 4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9A6D5E">
        <w:rPr>
          <w:rFonts w:ascii="Times New Roman" w:hAnsi="Times New Roman" w:cs="Times New Roman"/>
          <w:sz w:val="28"/>
          <w:szCs w:val="28"/>
        </w:rPr>
        <w:t xml:space="preserve"> (5,6%)</w:t>
      </w:r>
    </w:p>
    <w:p w:rsidR="0086408B" w:rsidRPr="009A6D5E" w:rsidRDefault="002C6094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08B" w:rsidRPr="009A6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08B" w:rsidRPr="009A6D5E">
        <w:rPr>
          <w:rFonts w:ascii="Times New Roman" w:hAnsi="Times New Roman" w:cs="Times New Roman"/>
          <w:sz w:val="28"/>
          <w:szCs w:val="28"/>
        </w:rPr>
        <w:t>теле-радио</w:t>
      </w:r>
      <w:proofErr w:type="gramEnd"/>
      <w:r w:rsidR="0086408B" w:rsidRPr="009A6D5E">
        <w:rPr>
          <w:rFonts w:ascii="Times New Roman" w:hAnsi="Times New Roman" w:cs="Times New Roman"/>
          <w:sz w:val="28"/>
          <w:szCs w:val="28"/>
        </w:rPr>
        <w:t xml:space="preserve"> коммуникаци</w:t>
      </w:r>
      <w:r w:rsidR="0086408B">
        <w:rPr>
          <w:rFonts w:ascii="Times New Roman" w:hAnsi="Times New Roman" w:cs="Times New Roman"/>
          <w:sz w:val="28"/>
          <w:szCs w:val="28"/>
        </w:rPr>
        <w:t>й</w:t>
      </w:r>
      <w:r w:rsidR="0086408B" w:rsidRPr="009A6D5E">
        <w:rPr>
          <w:rFonts w:ascii="Times New Roman" w:hAnsi="Times New Roman" w:cs="Times New Roman"/>
          <w:sz w:val="28"/>
          <w:szCs w:val="28"/>
        </w:rPr>
        <w:t xml:space="preserve"> - 3 </w:t>
      </w:r>
      <w:r w:rsidR="0086408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86408B" w:rsidRPr="009A6D5E">
        <w:rPr>
          <w:rFonts w:ascii="Times New Roman" w:hAnsi="Times New Roman" w:cs="Times New Roman"/>
          <w:sz w:val="28"/>
          <w:szCs w:val="28"/>
        </w:rPr>
        <w:t>(4,2%)</w:t>
      </w:r>
      <w:r w:rsidR="0086408B">
        <w:rPr>
          <w:rFonts w:ascii="Times New Roman" w:hAnsi="Times New Roman" w:cs="Times New Roman"/>
          <w:sz w:val="28"/>
          <w:szCs w:val="28"/>
        </w:rPr>
        <w:t>;</w:t>
      </w:r>
    </w:p>
    <w:p w:rsidR="0086408B" w:rsidRPr="009A6D5E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sz w:val="28"/>
          <w:szCs w:val="28"/>
        </w:rPr>
        <w:t>- торговли - 2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9A6D5E">
        <w:rPr>
          <w:rFonts w:ascii="Times New Roman" w:hAnsi="Times New Roman" w:cs="Times New Roman"/>
          <w:sz w:val="28"/>
          <w:szCs w:val="28"/>
        </w:rPr>
        <w:t xml:space="preserve"> (2,8%)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08B" w:rsidRPr="009A6D5E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sz w:val="28"/>
          <w:szCs w:val="28"/>
        </w:rPr>
        <w:t>-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6D5E">
        <w:rPr>
          <w:rFonts w:ascii="Times New Roman" w:hAnsi="Times New Roman" w:cs="Times New Roman"/>
          <w:sz w:val="28"/>
          <w:szCs w:val="28"/>
        </w:rPr>
        <w:t xml:space="preserve"> спортивных площадок - 2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9A6D5E">
        <w:rPr>
          <w:rFonts w:ascii="Times New Roman" w:hAnsi="Times New Roman" w:cs="Times New Roman"/>
          <w:sz w:val="28"/>
          <w:szCs w:val="28"/>
        </w:rPr>
        <w:t xml:space="preserve"> (2,8%)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08B" w:rsidRPr="009A6D5E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sz w:val="28"/>
          <w:szCs w:val="28"/>
        </w:rPr>
        <w:t>-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D5E">
        <w:rPr>
          <w:rFonts w:ascii="Times New Roman" w:hAnsi="Times New Roman" w:cs="Times New Roman"/>
          <w:sz w:val="28"/>
          <w:szCs w:val="28"/>
        </w:rPr>
        <w:t xml:space="preserve"> общественного транспорта - 1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9A6D5E">
        <w:rPr>
          <w:rFonts w:ascii="Times New Roman" w:hAnsi="Times New Roman" w:cs="Times New Roman"/>
          <w:sz w:val="28"/>
          <w:szCs w:val="28"/>
        </w:rPr>
        <w:t xml:space="preserve"> (1,4%)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AEE" w:rsidRDefault="00C35AEE" w:rsidP="00750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142">
        <w:rPr>
          <w:rFonts w:ascii="Times New Roman" w:hAnsi="Times New Roman" w:cs="Times New Roman"/>
          <w:sz w:val="28"/>
          <w:szCs w:val="28"/>
        </w:rPr>
        <w:t xml:space="preserve">содержание и ремонт муниципальных дорог </w:t>
      </w: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AF6142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(6,2 %); </w:t>
      </w:r>
    </w:p>
    <w:p w:rsidR="0086408B" w:rsidRDefault="0086408B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6D5E">
        <w:rPr>
          <w:rFonts w:ascii="Times New Roman" w:hAnsi="Times New Roman" w:cs="Times New Roman"/>
          <w:sz w:val="28"/>
          <w:szCs w:val="28"/>
        </w:rPr>
        <w:t xml:space="preserve"> законности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торговых объектов</w:t>
      </w:r>
      <w:r w:rsidRPr="009A6D5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9A6D5E">
        <w:rPr>
          <w:rFonts w:ascii="Times New Roman" w:hAnsi="Times New Roman" w:cs="Times New Roman"/>
          <w:sz w:val="28"/>
          <w:szCs w:val="28"/>
        </w:rPr>
        <w:t>(1,4%)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FA" w:rsidRPr="00A31CFA" w:rsidRDefault="00A31CFA" w:rsidP="0086408B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B420A" w:rsidRDefault="006B420A" w:rsidP="00864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1DC17D6" wp14:editId="538B66E0">
            <wp:extent cx="6029325" cy="631507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56C" w:rsidRPr="0095098B" w:rsidRDefault="0077756C" w:rsidP="0075008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50B7" w:rsidRDefault="006250B7" w:rsidP="00750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рассмотрения </w:t>
      </w:r>
      <w:r w:rsidR="000376D9">
        <w:rPr>
          <w:rFonts w:ascii="Times New Roman" w:hAnsi="Times New Roman" w:cs="Times New Roman"/>
          <w:sz w:val="28"/>
          <w:szCs w:val="28"/>
        </w:rPr>
        <w:t xml:space="preserve"> </w:t>
      </w:r>
      <w:r w:rsidR="008014D0">
        <w:rPr>
          <w:rFonts w:ascii="Times New Roman" w:hAnsi="Times New Roman" w:cs="Times New Roman"/>
          <w:sz w:val="28"/>
          <w:szCs w:val="28"/>
        </w:rPr>
        <w:t>71</w:t>
      </w:r>
      <w:r w:rsidR="008E0D19">
        <w:rPr>
          <w:rFonts w:ascii="Times New Roman" w:hAnsi="Times New Roman" w:cs="Times New Roman"/>
          <w:sz w:val="28"/>
          <w:szCs w:val="28"/>
        </w:rPr>
        <w:t xml:space="preserve"> </w:t>
      </w:r>
      <w:r w:rsidR="008014D0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0B7" w:rsidRDefault="006250B7" w:rsidP="00750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</w:t>
      </w:r>
      <w:r w:rsidR="008E0D19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="008E0D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D9">
        <w:rPr>
          <w:rFonts w:ascii="Times New Roman" w:hAnsi="Times New Roman" w:cs="Times New Roman"/>
          <w:sz w:val="28"/>
          <w:szCs w:val="28"/>
        </w:rPr>
        <w:t>20</w:t>
      </w:r>
      <w:r w:rsidR="008E0D19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76D9">
        <w:rPr>
          <w:rFonts w:ascii="Times New Roman" w:hAnsi="Times New Roman" w:cs="Times New Roman"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8E0D19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6250B7" w:rsidP="00750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в соответствии с законодательством </w:t>
      </w:r>
      <w:r w:rsidR="008E0D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6D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76D9">
        <w:rPr>
          <w:rFonts w:ascii="Times New Roman" w:hAnsi="Times New Roman" w:cs="Times New Roman"/>
          <w:sz w:val="28"/>
          <w:szCs w:val="28"/>
        </w:rPr>
        <w:t>50,7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8E0D19">
        <w:rPr>
          <w:rFonts w:ascii="Times New Roman" w:hAnsi="Times New Roman" w:cs="Times New Roman"/>
          <w:sz w:val="28"/>
          <w:szCs w:val="28"/>
        </w:rPr>
        <w:t>;</w:t>
      </w:r>
    </w:p>
    <w:p w:rsidR="006250B7" w:rsidRDefault="006250B7" w:rsidP="007500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перенаправлены для исполнения </w:t>
      </w:r>
      <w:r w:rsidR="008E0D19">
        <w:rPr>
          <w:rFonts w:ascii="Times New Roman" w:hAnsi="Times New Roman" w:cs="Times New Roman"/>
          <w:sz w:val="28"/>
          <w:szCs w:val="28"/>
        </w:rPr>
        <w:t xml:space="preserve">в другие </w:t>
      </w:r>
      <w:r w:rsidR="000376D9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8E0D1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376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376D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76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1,</w:t>
      </w:r>
      <w:r w:rsidR="000376D9">
        <w:rPr>
          <w:rFonts w:ascii="Times New Roman" w:hAnsi="Times New Roman" w:cs="Times New Roman"/>
          <w:sz w:val="28"/>
          <w:szCs w:val="28"/>
        </w:rPr>
        <w:t>1</w:t>
      </w:r>
      <w:r w:rsidR="00212A1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7219DF" w:rsidRPr="007219DF" w:rsidRDefault="007219DF" w:rsidP="00750080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12A19" w:rsidRDefault="00787042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D6F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35715B7B" wp14:editId="58CF4816">
            <wp:extent cx="5781675" cy="22193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7042" w:rsidRPr="00B555EE" w:rsidRDefault="00787042" w:rsidP="00212A1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17BD5">
        <w:rPr>
          <w:rFonts w:ascii="Times New Roman" w:hAnsi="Times New Roman" w:cs="Times New Roman"/>
          <w:sz w:val="28"/>
          <w:szCs w:val="28"/>
        </w:rPr>
        <w:t xml:space="preserve"> выездом на место рассмотрено </w:t>
      </w:r>
      <w:r>
        <w:rPr>
          <w:rFonts w:ascii="Times New Roman" w:hAnsi="Times New Roman" w:cs="Times New Roman"/>
          <w:sz w:val="28"/>
          <w:szCs w:val="28"/>
        </w:rPr>
        <w:t>19 (26,8%)</w:t>
      </w:r>
      <w:r w:rsidRPr="00F17BD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</w:p>
    <w:p w:rsidR="00787042" w:rsidRPr="00787042" w:rsidRDefault="00787042" w:rsidP="00212A19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гражданки Исаковой Е.И. о помощи по ремонту лоджии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</w:t>
      </w:r>
      <w:r w:rsidRPr="00A2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Ананьева А.И. по вопросу очистки кювета для отвода воды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гражданки Казанцевой Е.М. о помощи в получении жилья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Николаевой Е.В. о помощи в получении жилья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</w:t>
      </w:r>
      <w:r w:rsidRPr="0003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по вопросу капитального ремонта дома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гражданки Разуваевой Е.Ф. по вопросу нарушения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возмож</w:t>
      </w:r>
      <w:r w:rsidR="007870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подъезда к дому при строительстве дома рядом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по вопросу расселения жильцов из ветхого дома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об автомобильных пробках в районе ж</w:t>
      </w:r>
      <w:r w:rsidR="00787042">
        <w:rPr>
          <w:rFonts w:ascii="Times New Roman" w:hAnsi="Times New Roman" w:cs="Times New Roman"/>
          <w:sz w:val="28"/>
          <w:szCs w:val="28"/>
        </w:rPr>
        <w:t xml:space="preserve">елезнодорожного </w:t>
      </w:r>
      <w:r>
        <w:rPr>
          <w:rFonts w:ascii="Times New Roman" w:hAnsi="Times New Roman" w:cs="Times New Roman"/>
          <w:sz w:val="28"/>
          <w:szCs w:val="28"/>
        </w:rPr>
        <w:t>переезда по Новоникольскому шоссе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гражданки Пак Н.В. об установке гаражей на придомовой территории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по вопросу обустройства площадки для роллеров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Глазунова Ю.Б. по вопросу использования автодрома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Стогний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по вопросу получения части дома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гражданки Майоровой М.Я. по решению вопроса с садовым участком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И.Г.А.-О. о решении в</w:t>
      </w:r>
      <w:r w:rsidR="00787042">
        <w:rPr>
          <w:rFonts w:ascii="Times New Roman" w:hAnsi="Times New Roman" w:cs="Times New Roman"/>
          <w:sz w:val="28"/>
          <w:szCs w:val="28"/>
        </w:rPr>
        <w:t>опроса с оплатой электроэнергии;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гражданки Разуваевой Е.Ф. о восстановлении ограждения после проведения земельных работ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Костенко В.Г. о решении вопроса с земельным участком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гражданки Стрельниковой Е.К. по вопросу получения справок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Default="00212A19" w:rsidP="00212A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по вопросу определения места под контейнерную площадку</w:t>
      </w:r>
      <w:r w:rsidR="00787042">
        <w:rPr>
          <w:rFonts w:ascii="Times New Roman" w:hAnsi="Times New Roman" w:cs="Times New Roman"/>
          <w:sz w:val="28"/>
          <w:szCs w:val="28"/>
        </w:rPr>
        <w:t>;</w:t>
      </w:r>
    </w:p>
    <w:p w:rsidR="00212A19" w:rsidRPr="00C90AB9" w:rsidRDefault="00212A19" w:rsidP="00212A19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Веревкина А.О. - о ремонте дороги по ул. Инженерная.</w:t>
      </w:r>
      <w:r w:rsidRPr="00C90AB9">
        <w:rPr>
          <w:rFonts w:ascii="Times New Roman" w:hAnsi="Times New Roman" w:cs="Times New Roman"/>
          <w:sz w:val="10"/>
          <w:szCs w:val="10"/>
        </w:rPr>
        <w:t xml:space="preserve"> </w:t>
      </w:r>
    </w:p>
    <w:p w:rsidR="007B1936" w:rsidRPr="00245A42" w:rsidRDefault="007B1936" w:rsidP="007B19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6135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</w:t>
      </w:r>
      <w:r w:rsidR="007B1936">
        <w:rPr>
          <w:rFonts w:ascii="Times New Roman" w:hAnsi="Times New Roman" w:cs="Times New Roman"/>
          <w:b/>
          <w:sz w:val="28"/>
          <w:szCs w:val="28"/>
        </w:rPr>
        <w:t>рием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B1936">
        <w:rPr>
          <w:rFonts w:ascii="Times New Roman" w:hAnsi="Times New Roman" w:cs="Times New Roman"/>
          <w:b/>
          <w:sz w:val="28"/>
          <w:szCs w:val="28"/>
        </w:rPr>
        <w:t xml:space="preserve"> граждан депутатами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Уссурийского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936" w:rsidRDefault="00686135" w:rsidP="00686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7B1936">
        <w:rPr>
          <w:rFonts w:ascii="Times New Roman" w:hAnsi="Times New Roman" w:cs="Times New Roman"/>
          <w:b/>
          <w:sz w:val="28"/>
          <w:szCs w:val="28"/>
        </w:rPr>
        <w:t>от политических партий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7B1936" w:rsidRPr="00662434" w:rsidRDefault="007B1936" w:rsidP="007B1936">
      <w:pPr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B1936" w:rsidRDefault="007B1936" w:rsidP="007B1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городского округа активно работают на своих избирательных округах.</w:t>
      </w:r>
    </w:p>
    <w:p w:rsidR="007B1936" w:rsidRDefault="007B1936" w:rsidP="007B1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од</w:t>
      </w:r>
      <w:r w:rsidR="00DC323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депутат от политической партии "Единая Россия" в общественной приёмной прове</w:t>
      </w:r>
      <w:r w:rsidR="00DC323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127 приёмов с избирателями городского округа.</w:t>
      </w:r>
    </w:p>
    <w:p w:rsidR="007B1936" w:rsidRDefault="007B1936" w:rsidP="007B1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депутаты осуществляли приёмы на своих избирательных округах в определённые дни, а такие депутаты, как Черныш</w:t>
      </w:r>
      <w:r w:rsidR="00DC3238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 и Огородов</w:t>
      </w:r>
      <w:r w:rsidR="00DC3238">
        <w:rPr>
          <w:rFonts w:ascii="Times New Roman" w:hAnsi="Times New Roman" w:cs="Times New Roman"/>
          <w:sz w:val="28"/>
          <w:szCs w:val="28"/>
        </w:rPr>
        <w:t xml:space="preserve"> Анатолий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принимали избирателей ежедневно по рабочим дням.</w:t>
      </w:r>
    </w:p>
    <w:p w:rsidR="007B1936" w:rsidRDefault="007B1936" w:rsidP="007B1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от политических партий: "КПРФ", "Справедливая Россия" и "ЛДПР" проведено 28 приёмов с избирателями. </w:t>
      </w:r>
    </w:p>
    <w:p w:rsidR="007B1936" w:rsidRDefault="007B1936" w:rsidP="007B1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 из обращений жителей не остаётся без внимания</w:t>
      </w:r>
      <w:r w:rsidR="00A8752A">
        <w:rPr>
          <w:rFonts w:ascii="Times New Roman" w:hAnsi="Times New Roman" w:cs="Times New Roman"/>
          <w:sz w:val="28"/>
          <w:szCs w:val="28"/>
        </w:rPr>
        <w:t>. Все они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 установленные законодательством сроки.</w:t>
      </w:r>
    </w:p>
    <w:p w:rsidR="007B1936" w:rsidRPr="0095098B" w:rsidRDefault="007B1936" w:rsidP="007B1936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B1936" w:rsidRDefault="007B1936" w:rsidP="00950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4B796A" wp14:editId="0B7D9D92">
            <wp:extent cx="6019800" cy="295275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098B" w:rsidRPr="0095098B" w:rsidRDefault="0095098B" w:rsidP="00BD1BE3">
      <w:pPr>
        <w:spacing w:after="200" w:line="276" w:lineRule="auto"/>
        <w:ind w:firstLine="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250E6" w:rsidRPr="00E07F2C" w:rsidRDefault="000250E6" w:rsidP="00D76C1A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250E6" w:rsidRPr="00E07F2C" w:rsidSect="0042399B">
      <w:headerReference w:type="default" r:id="rId16"/>
      <w:pgSz w:w="11900" w:h="16840"/>
      <w:pgMar w:top="567" w:right="850" w:bottom="284" w:left="1560" w:header="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50" w:rsidRDefault="00F84A50" w:rsidP="00F4696C">
      <w:r>
        <w:separator/>
      </w:r>
    </w:p>
  </w:endnote>
  <w:endnote w:type="continuationSeparator" w:id="0">
    <w:p w:rsidR="00F84A50" w:rsidRDefault="00F84A50" w:rsidP="00F4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50" w:rsidRDefault="00F84A50" w:rsidP="00F4696C">
      <w:r>
        <w:separator/>
      </w:r>
    </w:p>
  </w:footnote>
  <w:footnote w:type="continuationSeparator" w:id="0">
    <w:p w:rsidR="00F84A50" w:rsidRDefault="00F84A50" w:rsidP="00F4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834571"/>
      <w:docPartObj>
        <w:docPartGallery w:val="Page Numbers (Top of Page)"/>
        <w:docPartUnique/>
      </w:docPartObj>
    </w:sdtPr>
    <w:sdtEndPr/>
    <w:sdtContent>
      <w:p w:rsidR="00CB3B01" w:rsidRDefault="00CB3B0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1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3644"/>
    <w:multiLevelType w:val="multilevel"/>
    <w:tmpl w:val="1F94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81B49"/>
    <w:multiLevelType w:val="hybridMultilevel"/>
    <w:tmpl w:val="3A42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429D6"/>
    <w:multiLevelType w:val="multilevel"/>
    <w:tmpl w:val="44A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8"/>
    <w:rsid w:val="00000A99"/>
    <w:rsid w:val="00004D4D"/>
    <w:rsid w:val="00004EE7"/>
    <w:rsid w:val="00005890"/>
    <w:rsid w:val="00007D11"/>
    <w:rsid w:val="00011CA4"/>
    <w:rsid w:val="00015A07"/>
    <w:rsid w:val="000163CD"/>
    <w:rsid w:val="000165FD"/>
    <w:rsid w:val="000169AD"/>
    <w:rsid w:val="00020ED4"/>
    <w:rsid w:val="0002227C"/>
    <w:rsid w:val="00023351"/>
    <w:rsid w:val="000250E6"/>
    <w:rsid w:val="00025B2D"/>
    <w:rsid w:val="00027C6E"/>
    <w:rsid w:val="00030975"/>
    <w:rsid w:val="00032341"/>
    <w:rsid w:val="000333B3"/>
    <w:rsid w:val="00033FC3"/>
    <w:rsid w:val="00034B70"/>
    <w:rsid w:val="00035528"/>
    <w:rsid w:val="000364BD"/>
    <w:rsid w:val="000368E3"/>
    <w:rsid w:val="00037594"/>
    <w:rsid w:val="000376D9"/>
    <w:rsid w:val="00040C2C"/>
    <w:rsid w:val="00044220"/>
    <w:rsid w:val="00046101"/>
    <w:rsid w:val="000464C7"/>
    <w:rsid w:val="00046AE7"/>
    <w:rsid w:val="000473B8"/>
    <w:rsid w:val="00047E98"/>
    <w:rsid w:val="00050206"/>
    <w:rsid w:val="000523D1"/>
    <w:rsid w:val="00055C91"/>
    <w:rsid w:val="000578D8"/>
    <w:rsid w:val="00060B15"/>
    <w:rsid w:val="00060E1A"/>
    <w:rsid w:val="0006212D"/>
    <w:rsid w:val="00062E51"/>
    <w:rsid w:val="00063D92"/>
    <w:rsid w:val="000667D4"/>
    <w:rsid w:val="00070094"/>
    <w:rsid w:val="000705A3"/>
    <w:rsid w:val="00071BC0"/>
    <w:rsid w:val="00073376"/>
    <w:rsid w:val="00075925"/>
    <w:rsid w:val="00076853"/>
    <w:rsid w:val="0007738E"/>
    <w:rsid w:val="0007778C"/>
    <w:rsid w:val="00077BA7"/>
    <w:rsid w:val="0008066D"/>
    <w:rsid w:val="000816DD"/>
    <w:rsid w:val="00081BDB"/>
    <w:rsid w:val="000827B2"/>
    <w:rsid w:val="00083908"/>
    <w:rsid w:val="000839A2"/>
    <w:rsid w:val="000847D3"/>
    <w:rsid w:val="00086047"/>
    <w:rsid w:val="00086976"/>
    <w:rsid w:val="00090A1B"/>
    <w:rsid w:val="00090E60"/>
    <w:rsid w:val="00092641"/>
    <w:rsid w:val="00092E4F"/>
    <w:rsid w:val="0009351F"/>
    <w:rsid w:val="00094EB1"/>
    <w:rsid w:val="000954D9"/>
    <w:rsid w:val="000955C4"/>
    <w:rsid w:val="00096646"/>
    <w:rsid w:val="000A0935"/>
    <w:rsid w:val="000A260E"/>
    <w:rsid w:val="000A27D0"/>
    <w:rsid w:val="000A4436"/>
    <w:rsid w:val="000A6748"/>
    <w:rsid w:val="000A6BCA"/>
    <w:rsid w:val="000A78BC"/>
    <w:rsid w:val="000B1D48"/>
    <w:rsid w:val="000B3203"/>
    <w:rsid w:val="000B4317"/>
    <w:rsid w:val="000B6B16"/>
    <w:rsid w:val="000B7B32"/>
    <w:rsid w:val="000C0319"/>
    <w:rsid w:val="000C0399"/>
    <w:rsid w:val="000C1BDF"/>
    <w:rsid w:val="000C24DF"/>
    <w:rsid w:val="000C54A1"/>
    <w:rsid w:val="000D214F"/>
    <w:rsid w:val="000D4651"/>
    <w:rsid w:val="000D7BAA"/>
    <w:rsid w:val="000E05C8"/>
    <w:rsid w:val="000E0CDF"/>
    <w:rsid w:val="000E4C66"/>
    <w:rsid w:val="000E7668"/>
    <w:rsid w:val="000F0CDF"/>
    <w:rsid w:val="000F41B1"/>
    <w:rsid w:val="000F5F94"/>
    <w:rsid w:val="000F6E1A"/>
    <w:rsid w:val="00102194"/>
    <w:rsid w:val="00103D47"/>
    <w:rsid w:val="00104361"/>
    <w:rsid w:val="00104CCC"/>
    <w:rsid w:val="00104F88"/>
    <w:rsid w:val="00106E72"/>
    <w:rsid w:val="0011145E"/>
    <w:rsid w:val="0011185C"/>
    <w:rsid w:val="00111D31"/>
    <w:rsid w:val="001125FC"/>
    <w:rsid w:val="00114E6D"/>
    <w:rsid w:val="00115C95"/>
    <w:rsid w:val="0011751D"/>
    <w:rsid w:val="00117BF3"/>
    <w:rsid w:val="00117D3C"/>
    <w:rsid w:val="001241F6"/>
    <w:rsid w:val="00126E9E"/>
    <w:rsid w:val="00127520"/>
    <w:rsid w:val="00127721"/>
    <w:rsid w:val="0013214F"/>
    <w:rsid w:val="00132E3A"/>
    <w:rsid w:val="001335F7"/>
    <w:rsid w:val="00133DA5"/>
    <w:rsid w:val="00137036"/>
    <w:rsid w:val="0014019E"/>
    <w:rsid w:val="00141499"/>
    <w:rsid w:val="00142A41"/>
    <w:rsid w:val="00143173"/>
    <w:rsid w:val="00143628"/>
    <w:rsid w:val="00144FAF"/>
    <w:rsid w:val="0014538E"/>
    <w:rsid w:val="00145D43"/>
    <w:rsid w:val="00146C6F"/>
    <w:rsid w:val="00147ECF"/>
    <w:rsid w:val="001577F5"/>
    <w:rsid w:val="0016258F"/>
    <w:rsid w:val="001629CA"/>
    <w:rsid w:val="001631A4"/>
    <w:rsid w:val="0016706D"/>
    <w:rsid w:val="00172A0E"/>
    <w:rsid w:val="00174B2C"/>
    <w:rsid w:val="00177A1D"/>
    <w:rsid w:val="00183DCC"/>
    <w:rsid w:val="00185FC6"/>
    <w:rsid w:val="00190EF0"/>
    <w:rsid w:val="00191161"/>
    <w:rsid w:val="0019312D"/>
    <w:rsid w:val="0019476A"/>
    <w:rsid w:val="00195D9B"/>
    <w:rsid w:val="00196463"/>
    <w:rsid w:val="001969D9"/>
    <w:rsid w:val="001977B2"/>
    <w:rsid w:val="001A185A"/>
    <w:rsid w:val="001A2DE3"/>
    <w:rsid w:val="001A3F66"/>
    <w:rsid w:val="001A5021"/>
    <w:rsid w:val="001A55AF"/>
    <w:rsid w:val="001A7C23"/>
    <w:rsid w:val="001B04A8"/>
    <w:rsid w:val="001B2D59"/>
    <w:rsid w:val="001B462F"/>
    <w:rsid w:val="001B5436"/>
    <w:rsid w:val="001B6412"/>
    <w:rsid w:val="001B6F82"/>
    <w:rsid w:val="001C07CC"/>
    <w:rsid w:val="001C125B"/>
    <w:rsid w:val="001C27DD"/>
    <w:rsid w:val="001C3D23"/>
    <w:rsid w:val="001C47C8"/>
    <w:rsid w:val="001C543E"/>
    <w:rsid w:val="001C5B4F"/>
    <w:rsid w:val="001C6879"/>
    <w:rsid w:val="001C7C78"/>
    <w:rsid w:val="001D0370"/>
    <w:rsid w:val="001D0770"/>
    <w:rsid w:val="001D15B3"/>
    <w:rsid w:val="001D23C0"/>
    <w:rsid w:val="001D248F"/>
    <w:rsid w:val="001D2648"/>
    <w:rsid w:val="001D4025"/>
    <w:rsid w:val="001D40D9"/>
    <w:rsid w:val="001D452C"/>
    <w:rsid w:val="001D4E8B"/>
    <w:rsid w:val="001D5AF8"/>
    <w:rsid w:val="001D5D4E"/>
    <w:rsid w:val="001D643E"/>
    <w:rsid w:val="001D6529"/>
    <w:rsid w:val="001E026D"/>
    <w:rsid w:val="001E46D8"/>
    <w:rsid w:val="001E6459"/>
    <w:rsid w:val="001E6E57"/>
    <w:rsid w:val="001E6F09"/>
    <w:rsid w:val="001F1CB2"/>
    <w:rsid w:val="001F21F2"/>
    <w:rsid w:val="001F227E"/>
    <w:rsid w:val="001F26B1"/>
    <w:rsid w:val="001F2CA4"/>
    <w:rsid w:val="001F4847"/>
    <w:rsid w:val="001F4D03"/>
    <w:rsid w:val="001F5BB1"/>
    <w:rsid w:val="001F5FB8"/>
    <w:rsid w:val="001F647B"/>
    <w:rsid w:val="001F7D49"/>
    <w:rsid w:val="001F7F80"/>
    <w:rsid w:val="0020061D"/>
    <w:rsid w:val="00200A7C"/>
    <w:rsid w:val="0020319B"/>
    <w:rsid w:val="00206E44"/>
    <w:rsid w:val="002072F4"/>
    <w:rsid w:val="00210983"/>
    <w:rsid w:val="00210D70"/>
    <w:rsid w:val="00212A19"/>
    <w:rsid w:val="00215A23"/>
    <w:rsid w:val="00217881"/>
    <w:rsid w:val="00220A5E"/>
    <w:rsid w:val="00222938"/>
    <w:rsid w:val="00223AC6"/>
    <w:rsid w:val="00224F96"/>
    <w:rsid w:val="00225992"/>
    <w:rsid w:val="002349F5"/>
    <w:rsid w:val="00236C86"/>
    <w:rsid w:val="002373AA"/>
    <w:rsid w:val="002379A2"/>
    <w:rsid w:val="00237D89"/>
    <w:rsid w:val="002421B3"/>
    <w:rsid w:val="00245A42"/>
    <w:rsid w:val="00245F32"/>
    <w:rsid w:val="00250510"/>
    <w:rsid w:val="00250995"/>
    <w:rsid w:val="00253121"/>
    <w:rsid w:val="00253EC3"/>
    <w:rsid w:val="00255BA2"/>
    <w:rsid w:val="00256FF9"/>
    <w:rsid w:val="002571BB"/>
    <w:rsid w:val="002572CE"/>
    <w:rsid w:val="002579EA"/>
    <w:rsid w:val="00264B20"/>
    <w:rsid w:val="00264D18"/>
    <w:rsid w:val="00266AE9"/>
    <w:rsid w:val="002676DD"/>
    <w:rsid w:val="00267782"/>
    <w:rsid w:val="00270C50"/>
    <w:rsid w:val="00271489"/>
    <w:rsid w:val="002722E3"/>
    <w:rsid w:val="00274143"/>
    <w:rsid w:val="00282C47"/>
    <w:rsid w:val="002846CE"/>
    <w:rsid w:val="002918F6"/>
    <w:rsid w:val="00291957"/>
    <w:rsid w:val="00291DE1"/>
    <w:rsid w:val="00292547"/>
    <w:rsid w:val="00292E65"/>
    <w:rsid w:val="0029603F"/>
    <w:rsid w:val="00296BC4"/>
    <w:rsid w:val="002A071B"/>
    <w:rsid w:val="002A41DD"/>
    <w:rsid w:val="002B0B2F"/>
    <w:rsid w:val="002B1258"/>
    <w:rsid w:val="002B13FD"/>
    <w:rsid w:val="002B1643"/>
    <w:rsid w:val="002B213E"/>
    <w:rsid w:val="002B283C"/>
    <w:rsid w:val="002B331D"/>
    <w:rsid w:val="002B33C8"/>
    <w:rsid w:val="002B3638"/>
    <w:rsid w:val="002B3715"/>
    <w:rsid w:val="002B3AF5"/>
    <w:rsid w:val="002C35DE"/>
    <w:rsid w:val="002C6094"/>
    <w:rsid w:val="002C6269"/>
    <w:rsid w:val="002C79E8"/>
    <w:rsid w:val="002D0836"/>
    <w:rsid w:val="002D1A03"/>
    <w:rsid w:val="002D1C30"/>
    <w:rsid w:val="002D401A"/>
    <w:rsid w:val="002D44DA"/>
    <w:rsid w:val="002D5788"/>
    <w:rsid w:val="002E327E"/>
    <w:rsid w:val="002E565E"/>
    <w:rsid w:val="002E784C"/>
    <w:rsid w:val="002F0A8C"/>
    <w:rsid w:val="002F0C88"/>
    <w:rsid w:val="002F0DF6"/>
    <w:rsid w:val="002F149C"/>
    <w:rsid w:val="002F1DAB"/>
    <w:rsid w:val="002F215D"/>
    <w:rsid w:val="002F35E9"/>
    <w:rsid w:val="002F3963"/>
    <w:rsid w:val="002F3A10"/>
    <w:rsid w:val="002F3D9D"/>
    <w:rsid w:val="002F42CB"/>
    <w:rsid w:val="002F4C3B"/>
    <w:rsid w:val="00300443"/>
    <w:rsid w:val="00300C97"/>
    <w:rsid w:val="00301C23"/>
    <w:rsid w:val="003029E4"/>
    <w:rsid w:val="003030BE"/>
    <w:rsid w:val="003035CA"/>
    <w:rsid w:val="00303A4C"/>
    <w:rsid w:val="00303EB6"/>
    <w:rsid w:val="003052DE"/>
    <w:rsid w:val="003065B3"/>
    <w:rsid w:val="00307622"/>
    <w:rsid w:val="00307814"/>
    <w:rsid w:val="00312F24"/>
    <w:rsid w:val="003139AD"/>
    <w:rsid w:val="00313D22"/>
    <w:rsid w:val="00313E3A"/>
    <w:rsid w:val="0031473A"/>
    <w:rsid w:val="003153FA"/>
    <w:rsid w:val="0031691C"/>
    <w:rsid w:val="003179C8"/>
    <w:rsid w:val="003179DE"/>
    <w:rsid w:val="00321776"/>
    <w:rsid w:val="0032246A"/>
    <w:rsid w:val="003224EC"/>
    <w:rsid w:val="00322FE7"/>
    <w:rsid w:val="00323962"/>
    <w:rsid w:val="00323B9F"/>
    <w:rsid w:val="00324BE2"/>
    <w:rsid w:val="00325AB9"/>
    <w:rsid w:val="00325C33"/>
    <w:rsid w:val="0033041D"/>
    <w:rsid w:val="00331713"/>
    <w:rsid w:val="00331A92"/>
    <w:rsid w:val="003338C7"/>
    <w:rsid w:val="00336B60"/>
    <w:rsid w:val="0033750E"/>
    <w:rsid w:val="00340F41"/>
    <w:rsid w:val="00341CDC"/>
    <w:rsid w:val="00342CE5"/>
    <w:rsid w:val="003446AD"/>
    <w:rsid w:val="00345A47"/>
    <w:rsid w:val="00345AE0"/>
    <w:rsid w:val="00345F7C"/>
    <w:rsid w:val="0035012A"/>
    <w:rsid w:val="003509D6"/>
    <w:rsid w:val="00354699"/>
    <w:rsid w:val="003556D2"/>
    <w:rsid w:val="00355D83"/>
    <w:rsid w:val="003571EB"/>
    <w:rsid w:val="003605CF"/>
    <w:rsid w:val="00360772"/>
    <w:rsid w:val="00361458"/>
    <w:rsid w:val="00361A3D"/>
    <w:rsid w:val="00361E54"/>
    <w:rsid w:val="00363B5F"/>
    <w:rsid w:val="00363EDD"/>
    <w:rsid w:val="0036630D"/>
    <w:rsid w:val="00366483"/>
    <w:rsid w:val="00367BD5"/>
    <w:rsid w:val="0037035D"/>
    <w:rsid w:val="00372227"/>
    <w:rsid w:val="003723CD"/>
    <w:rsid w:val="0037399A"/>
    <w:rsid w:val="00373C68"/>
    <w:rsid w:val="00376ABA"/>
    <w:rsid w:val="0037704B"/>
    <w:rsid w:val="00380AED"/>
    <w:rsid w:val="003811A7"/>
    <w:rsid w:val="003817B6"/>
    <w:rsid w:val="003860FD"/>
    <w:rsid w:val="00386B5C"/>
    <w:rsid w:val="00390F27"/>
    <w:rsid w:val="00391F4A"/>
    <w:rsid w:val="003934A2"/>
    <w:rsid w:val="00397139"/>
    <w:rsid w:val="003A0C06"/>
    <w:rsid w:val="003A0DDD"/>
    <w:rsid w:val="003A0E9D"/>
    <w:rsid w:val="003A1D55"/>
    <w:rsid w:val="003A23B2"/>
    <w:rsid w:val="003A4CCF"/>
    <w:rsid w:val="003A5B27"/>
    <w:rsid w:val="003A5F71"/>
    <w:rsid w:val="003A63E5"/>
    <w:rsid w:val="003A679C"/>
    <w:rsid w:val="003B3805"/>
    <w:rsid w:val="003B3E5A"/>
    <w:rsid w:val="003B59D5"/>
    <w:rsid w:val="003C3004"/>
    <w:rsid w:val="003C3C2A"/>
    <w:rsid w:val="003C50D5"/>
    <w:rsid w:val="003C71EC"/>
    <w:rsid w:val="003C7495"/>
    <w:rsid w:val="003D1C91"/>
    <w:rsid w:val="003D2095"/>
    <w:rsid w:val="003D2862"/>
    <w:rsid w:val="003D287E"/>
    <w:rsid w:val="003D2E3F"/>
    <w:rsid w:val="003D373B"/>
    <w:rsid w:val="003D49F5"/>
    <w:rsid w:val="003D5FC2"/>
    <w:rsid w:val="003D66DC"/>
    <w:rsid w:val="003D76CE"/>
    <w:rsid w:val="003E122B"/>
    <w:rsid w:val="003E25EB"/>
    <w:rsid w:val="003E38E1"/>
    <w:rsid w:val="003E78E1"/>
    <w:rsid w:val="003F02CF"/>
    <w:rsid w:val="003F0712"/>
    <w:rsid w:val="003F0D38"/>
    <w:rsid w:val="003F25B5"/>
    <w:rsid w:val="003F3258"/>
    <w:rsid w:val="003F49A0"/>
    <w:rsid w:val="003F535B"/>
    <w:rsid w:val="003F565B"/>
    <w:rsid w:val="003F5CA4"/>
    <w:rsid w:val="00400D6F"/>
    <w:rsid w:val="0040130B"/>
    <w:rsid w:val="00402BC8"/>
    <w:rsid w:val="004030EE"/>
    <w:rsid w:val="00403186"/>
    <w:rsid w:val="00404A42"/>
    <w:rsid w:val="00405C77"/>
    <w:rsid w:val="0040790C"/>
    <w:rsid w:val="00407E39"/>
    <w:rsid w:val="00410F5F"/>
    <w:rsid w:val="00412848"/>
    <w:rsid w:val="004143DB"/>
    <w:rsid w:val="004235A9"/>
    <w:rsid w:val="0042399B"/>
    <w:rsid w:val="004247BA"/>
    <w:rsid w:val="00424FEC"/>
    <w:rsid w:val="00427F94"/>
    <w:rsid w:val="00431667"/>
    <w:rsid w:val="00432876"/>
    <w:rsid w:val="00432FBC"/>
    <w:rsid w:val="0043695E"/>
    <w:rsid w:val="00440C14"/>
    <w:rsid w:val="00443F29"/>
    <w:rsid w:val="00444F44"/>
    <w:rsid w:val="004467A1"/>
    <w:rsid w:val="004501A8"/>
    <w:rsid w:val="004523EC"/>
    <w:rsid w:val="00454BED"/>
    <w:rsid w:val="0045701D"/>
    <w:rsid w:val="00457CCD"/>
    <w:rsid w:val="004607C9"/>
    <w:rsid w:val="0046123B"/>
    <w:rsid w:val="00462293"/>
    <w:rsid w:val="0046398A"/>
    <w:rsid w:val="00464E0E"/>
    <w:rsid w:val="004650A5"/>
    <w:rsid w:val="004672FC"/>
    <w:rsid w:val="00467721"/>
    <w:rsid w:val="00470AD7"/>
    <w:rsid w:val="004718A9"/>
    <w:rsid w:val="00473CB2"/>
    <w:rsid w:val="004805C0"/>
    <w:rsid w:val="00481CDD"/>
    <w:rsid w:val="00481FE3"/>
    <w:rsid w:val="0048346B"/>
    <w:rsid w:val="004836D1"/>
    <w:rsid w:val="00484AFC"/>
    <w:rsid w:val="004912ED"/>
    <w:rsid w:val="0049290F"/>
    <w:rsid w:val="00492A65"/>
    <w:rsid w:val="00494510"/>
    <w:rsid w:val="00496E24"/>
    <w:rsid w:val="004A0B3B"/>
    <w:rsid w:val="004A36A4"/>
    <w:rsid w:val="004A49A8"/>
    <w:rsid w:val="004A7264"/>
    <w:rsid w:val="004A7946"/>
    <w:rsid w:val="004A7A31"/>
    <w:rsid w:val="004A7CCE"/>
    <w:rsid w:val="004B070F"/>
    <w:rsid w:val="004B4158"/>
    <w:rsid w:val="004B467D"/>
    <w:rsid w:val="004B5DB6"/>
    <w:rsid w:val="004C0EAA"/>
    <w:rsid w:val="004C3588"/>
    <w:rsid w:val="004C5B3B"/>
    <w:rsid w:val="004C7606"/>
    <w:rsid w:val="004C779A"/>
    <w:rsid w:val="004D063A"/>
    <w:rsid w:val="004D0EF7"/>
    <w:rsid w:val="004D383F"/>
    <w:rsid w:val="004D3EEC"/>
    <w:rsid w:val="004E2098"/>
    <w:rsid w:val="004E25D3"/>
    <w:rsid w:val="004E55C7"/>
    <w:rsid w:val="004E5D0C"/>
    <w:rsid w:val="004E7AAC"/>
    <w:rsid w:val="004F0348"/>
    <w:rsid w:val="004F06C0"/>
    <w:rsid w:val="004F48FC"/>
    <w:rsid w:val="004F61F4"/>
    <w:rsid w:val="005019F1"/>
    <w:rsid w:val="0050607D"/>
    <w:rsid w:val="0050722D"/>
    <w:rsid w:val="00507E42"/>
    <w:rsid w:val="005109C5"/>
    <w:rsid w:val="0051286F"/>
    <w:rsid w:val="00513527"/>
    <w:rsid w:val="005146A8"/>
    <w:rsid w:val="00514AEB"/>
    <w:rsid w:val="00515188"/>
    <w:rsid w:val="00520715"/>
    <w:rsid w:val="00521733"/>
    <w:rsid w:val="00522EAD"/>
    <w:rsid w:val="00525B1B"/>
    <w:rsid w:val="00526543"/>
    <w:rsid w:val="00526B35"/>
    <w:rsid w:val="00526DDB"/>
    <w:rsid w:val="00527475"/>
    <w:rsid w:val="00531D53"/>
    <w:rsid w:val="00531E66"/>
    <w:rsid w:val="00533548"/>
    <w:rsid w:val="005351B9"/>
    <w:rsid w:val="005358A6"/>
    <w:rsid w:val="00536863"/>
    <w:rsid w:val="00540C4D"/>
    <w:rsid w:val="00541C5F"/>
    <w:rsid w:val="00542E5D"/>
    <w:rsid w:val="00545B77"/>
    <w:rsid w:val="005506AD"/>
    <w:rsid w:val="00551944"/>
    <w:rsid w:val="00552E6A"/>
    <w:rsid w:val="00553235"/>
    <w:rsid w:val="005560CA"/>
    <w:rsid w:val="00557BE5"/>
    <w:rsid w:val="00560DCB"/>
    <w:rsid w:val="00561577"/>
    <w:rsid w:val="00563C68"/>
    <w:rsid w:val="0057067E"/>
    <w:rsid w:val="00573604"/>
    <w:rsid w:val="005743F5"/>
    <w:rsid w:val="00574723"/>
    <w:rsid w:val="005761C5"/>
    <w:rsid w:val="00577D8D"/>
    <w:rsid w:val="005801FD"/>
    <w:rsid w:val="00583A78"/>
    <w:rsid w:val="0058625A"/>
    <w:rsid w:val="005869FE"/>
    <w:rsid w:val="005870B4"/>
    <w:rsid w:val="00594AA5"/>
    <w:rsid w:val="00595302"/>
    <w:rsid w:val="00595D8D"/>
    <w:rsid w:val="005970B7"/>
    <w:rsid w:val="00597B45"/>
    <w:rsid w:val="005A21E6"/>
    <w:rsid w:val="005A327B"/>
    <w:rsid w:val="005A4490"/>
    <w:rsid w:val="005A6E4C"/>
    <w:rsid w:val="005B118D"/>
    <w:rsid w:val="005B2AE9"/>
    <w:rsid w:val="005B4D36"/>
    <w:rsid w:val="005B63E0"/>
    <w:rsid w:val="005B6C59"/>
    <w:rsid w:val="005B77F6"/>
    <w:rsid w:val="005B7DD3"/>
    <w:rsid w:val="005B7FC8"/>
    <w:rsid w:val="005C0CAC"/>
    <w:rsid w:val="005C1CEB"/>
    <w:rsid w:val="005C2759"/>
    <w:rsid w:val="005C291D"/>
    <w:rsid w:val="005C46A4"/>
    <w:rsid w:val="005C553E"/>
    <w:rsid w:val="005C74A3"/>
    <w:rsid w:val="005D2FBB"/>
    <w:rsid w:val="005D398D"/>
    <w:rsid w:val="005D4AAF"/>
    <w:rsid w:val="005D5FF7"/>
    <w:rsid w:val="005D6D51"/>
    <w:rsid w:val="005D714A"/>
    <w:rsid w:val="005D7D27"/>
    <w:rsid w:val="005E0D08"/>
    <w:rsid w:val="005E1D3E"/>
    <w:rsid w:val="005E2398"/>
    <w:rsid w:val="005E2EAD"/>
    <w:rsid w:val="005E3BA4"/>
    <w:rsid w:val="005E6E61"/>
    <w:rsid w:val="005E780A"/>
    <w:rsid w:val="005F70E9"/>
    <w:rsid w:val="00601380"/>
    <w:rsid w:val="006017F4"/>
    <w:rsid w:val="0060259C"/>
    <w:rsid w:val="0060464C"/>
    <w:rsid w:val="00605BE9"/>
    <w:rsid w:val="00606527"/>
    <w:rsid w:val="00613326"/>
    <w:rsid w:val="00613EB9"/>
    <w:rsid w:val="0061618C"/>
    <w:rsid w:val="00620D46"/>
    <w:rsid w:val="00621DFE"/>
    <w:rsid w:val="0062275B"/>
    <w:rsid w:val="00624E63"/>
    <w:rsid w:val="006250B7"/>
    <w:rsid w:val="00626241"/>
    <w:rsid w:val="00631DED"/>
    <w:rsid w:val="006327C2"/>
    <w:rsid w:val="00634710"/>
    <w:rsid w:val="006357FC"/>
    <w:rsid w:val="00635AE4"/>
    <w:rsid w:val="00636D46"/>
    <w:rsid w:val="00640009"/>
    <w:rsid w:val="006403E3"/>
    <w:rsid w:val="00640DDC"/>
    <w:rsid w:val="00641EC6"/>
    <w:rsid w:val="00643362"/>
    <w:rsid w:val="00643EC4"/>
    <w:rsid w:val="00646D60"/>
    <w:rsid w:val="00650F18"/>
    <w:rsid w:val="00655956"/>
    <w:rsid w:val="00655EAA"/>
    <w:rsid w:val="0065725C"/>
    <w:rsid w:val="00660726"/>
    <w:rsid w:val="006612E3"/>
    <w:rsid w:val="00661481"/>
    <w:rsid w:val="006630A5"/>
    <w:rsid w:val="0066370C"/>
    <w:rsid w:val="0066546A"/>
    <w:rsid w:val="0067001A"/>
    <w:rsid w:val="00671D89"/>
    <w:rsid w:val="006740ED"/>
    <w:rsid w:val="006752D5"/>
    <w:rsid w:val="00676239"/>
    <w:rsid w:val="00676DDC"/>
    <w:rsid w:val="00680F54"/>
    <w:rsid w:val="0068232D"/>
    <w:rsid w:val="00683BB5"/>
    <w:rsid w:val="00685C02"/>
    <w:rsid w:val="00686135"/>
    <w:rsid w:val="006862E4"/>
    <w:rsid w:val="006863A8"/>
    <w:rsid w:val="00690AEB"/>
    <w:rsid w:val="00690E29"/>
    <w:rsid w:val="0069109C"/>
    <w:rsid w:val="006915D3"/>
    <w:rsid w:val="00693430"/>
    <w:rsid w:val="006937EC"/>
    <w:rsid w:val="0069394B"/>
    <w:rsid w:val="0069579D"/>
    <w:rsid w:val="00696588"/>
    <w:rsid w:val="006A0BE5"/>
    <w:rsid w:val="006A12E8"/>
    <w:rsid w:val="006A2AAA"/>
    <w:rsid w:val="006A2D3F"/>
    <w:rsid w:val="006A3547"/>
    <w:rsid w:val="006A3FFB"/>
    <w:rsid w:val="006A53F3"/>
    <w:rsid w:val="006A5D92"/>
    <w:rsid w:val="006A69BF"/>
    <w:rsid w:val="006A7160"/>
    <w:rsid w:val="006A7363"/>
    <w:rsid w:val="006B1F97"/>
    <w:rsid w:val="006B3155"/>
    <w:rsid w:val="006B420A"/>
    <w:rsid w:val="006B5234"/>
    <w:rsid w:val="006B594E"/>
    <w:rsid w:val="006B599F"/>
    <w:rsid w:val="006B5A2D"/>
    <w:rsid w:val="006C12D0"/>
    <w:rsid w:val="006C5428"/>
    <w:rsid w:val="006C76E2"/>
    <w:rsid w:val="006D3F07"/>
    <w:rsid w:val="006D4EE2"/>
    <w:rsid w:val="006D7B05"/>
    <w:rsid w:val="006E0513"/>
    <w:rsid w:val="006E091B"/>
    <w:rsid w:val="006E0F17"/>
    <w:rsid w:val="006E11BF"/>
    <w:rsid w:val="006E4A96"/>
    <w:rsid w:val="006E6E11"/>
    <w:rsid w:val="006F0934"/>
    <w:rsid w:val="006F0B8B"/>
    <w:rsid w:val="006F0CC5"/>
    <w:rsid w:val="006F1F80"/>
    <w:rsid w:val="006F21D8"/>
    <w:rsid w:val="006F2207"/>
    <w:rsid w:val="006F4646"/>
    <w:rsid w:val="006F72F8"/>
    <w:rsid w:val="006F7807"/>
    <w:rsid w:val="00701B58"/>
    <w:rsid w:val="0070200B"/>
    <w:rsid w:val="00702C6B"/>
    <w:rsid w:val="00704A42"/>
    <w:rsid w:val="0070593A"/>
    <w:rsid w:val="007067CF"/>
    <w:rsid w:val="00707107"/>
    <w:rsid w:val="00707DA9"/>
    <w:rsid w:val="00710B57"/>
    <w:rsid w:val="007117D4"/>
    <w:rsid w:val="00712D79"/>
    <w:rsid w:val="007147FF"/>
    <w:rsid w:val="00714EE5"/>
    <w:rsid w:val="0071558F"/>
    <w:rsid w:val="0071562A"/>
    <w:rsid w:val="0072132A"/>
    <w:rsid w:val="007219DF"/>
    <w:rsid w:val="0072200D"/>
    <w:rsid w:val="007229ED"/>
    <w:rsid w:val="007254FC"/>
    <w:rsid w:val="007262CD"/>
    <w:rsid w:val="00732655"/>
    <w:rsid w:val="00732ABE"/>
    <w:rsid w:val="00732B34"/>
    <w:rsid w:val="0073460C"/>
    <w:rsid w:val="00735058"/>
    <w:rsid w:val="00735A34"/>
    <w:rsid w:val="00742E0E"/>
    <w:rsid w:val="00742EE3"/>
    <w:rsid w:val="00743F4C"/>
    <w:rsid w:val="00750080"/>
    <w:rsid w:val="007522A2"/>
    <w:rsid w:val="0075442F"/>
    <w:rsid w:val="007558A1"/>
    <w:rsid w:val="0075624C"/>
    <w:rsid w:val="0075637A"/>
    <w:rsid w:val="00756648"/>
    <w:rsid w:val="00757BA0"/>
    <w:rsid w:val="00757BF2"/>
    <w:rsid w:val="00757C62"/>
    <w:rsid w:val="00761E9F"/>
    <w:rsid w:val="00762CA8"/>
    <w:rsid w:val="00762DB6"/>
    <w:rsid w:val="00764E23"/>
    <w:rsid w:val="007652AC"/>
    <w:rsid w:val="00766962"/>
    <w:rsid w:val="007670A4"/>
    <w:rsid w:val="0077072B"/>
    <w:rsid w:val="00772775"/>
    <w:rsid w:val="007751E4"/>
    <w:rsid w:val="0077642C"/>
    <w:rsid w:val="0077756C"/>
    <w:rsid w:val="00777963"/>
    <w:rsid w:val="00777F07"/>
    <w:rsid w:val="00780605"/>
    <w:rsid w:val="00780D08"/>
    <w:rsid w:val="007819CA"/>
    <w:rsid w:val="007820B3"/>
    <w:rsid w:val="007829AB"/>
    <w:rsid w:val="00782F9C"/>
    <w:rsid w:val="00784C81"/>
    <w:rsid w:val="00785392"/>
    <w:rsid w:val="00787042"/>
    <w:rsid w:val="0078730C"/>
    <w:rsid w:val="00791C4A"/>
    <w:rsid w:val="00791E4D"/>
    <w:rsid w:val="00792006"/>
    <w:rsid w:val="007925BA"/>
    <w:rsid w:val="00793A74"/>
    <w:rsid w:val="0079447B"/>
    <w:rsid w:val="00796969"/>
    <w:rsid w:val="007A203F"/>
    <w:rsid w:val="007A2128"/>
    <w:rsid w:val="007A31BE"/>
    <w:rsid w:val="007A55FD"/>
    <w:rsid w:val="007A6C03"/>
    <w:rsid w:val="007B1936"/>
    <w:rsid w:val="007B329F"/>
    <w:rsid w:val="007B4B26"/>
    <w:rsid w:val="007B52DC"/>
    <w:rsid w:val="007B5D06"/>
    <w:rsid w:val="007B6BA4"/>
    <w:rsid w:val="007B7173"/>
    <w:rsid w:val="007C0CB9"/>
    <w:rsid w:val="007C1470"/>
    <w:rsid w:val="007C1DE3"/>
    <w:rsid w:val="007C1EE6"/>
    <w:rsid w:val="007C241B"/>
    <w:rsid w:val="007C30F1"/>
    <w:rsid w:val="007C5D82"/>
    <w:rsid w:val="007C7A79"/>
    <w:rsid w:val="007D10CA"/>
    <w:rsid w:val="007D1450"/>
    <w:rsid w:val="007D42FB"/>
    <w:rsid w:val="007D5996"/>
    <w:rsid w:val="007D5F31"/>
    <w:rsid w:val="007D73A8"/>
    <w:rsid w:val="007E1097"/>
    <w:rsid w:val="007E179C"/>
    <w:rsid w:val="007E4436"/>
    <w:rsid w:val="007E56E0"/>
    <w:rsid w:val="007E676D"/>
    <w:rsid w:val="007E7718"/>
    <w:rsid w:val="007F1F15"/>
    <w:rsid w:val="007F3ADF"/>
    <w:rsid w:val="007F3EB7"/>
    <w:rsid w:val="007F3F92"/>
    <w:rsid w:val="007F6F85"/>
    <w:rsid w:val="007F7385"/>
    <w:rsid w:val="00800B72"/>
    <w:rsid w:val="00800CB4"/>
    <w:rsid w:val="008014D0"/>
    <w:rsid w:val="00803E98"/>
    <w:rsid w:val="00804379"/>
    <w:rsid w:val="008043E8"/>
    <w:rsid w:val="00806017"/>
    <w:rsid w:val="0080776D"/>
    <w:rsid w:val="00810E5E"/>
    <w:rsid w:val="00813A72"/>
    <w:rsid w:val="008141F6"/>
    <w:rsid w:val="00817016"/>
    <w:rsid w:val="008176E6"/>
    <w:rsid w:val="008178F2"/>
    <w:rsid w:val="00820864"/>
    <w:rsid w:val="00820F4D"/>
    <w:rsid w:val="00823216"/>
    <w:rsid w:val="0082331E"/>
    <w:rsid w:val="00823BF2"/>
    <w:rsid w:val="00841D89"/>
    <w:rsid w:val="0084273D"/>
    <w:rsid w:val="008432D0"/>
    <w:rsid w:val="008440EE"/>
    <w:rsid w:val="008459F1"/>
    <w:rsid w:val="008472E6"/>
    <w:rsid w:val="008478DD"/>
    <w:rsid w:val="0085105C"/>
    <w:rsid w:val="00854375"/>
    <w:rsid w:val="00854E61"/>
    <w:rsid w:val="008553BC"/>
    <w:rsid w:val="00856003"/>
    <w:rsid w:val="0085768B"/>
    <w:rsid w:val="00862DAD"/>
    <w:rsid w:val="008634C8"/>
    <w:rsid w:val="0086408B"/>
    <w:rsid w:val="00864445"/>
    <w:rsid w:val="00864794"/>
    <w:rsid w:val="00867A2F"/>
    <w:rsid w:val="008712DE"/>
    <w:rsid w:val="00871B0D"/>
    <w:rsid w:val="008735FC"/>
    <w:rsid w:val="00877760"/>
    <w:rsid w:val="00881E1B"/>
    <w:rsid w:val="00883F7B"/>
    <w:rsid w:val="00885F52"/>
    <w:rsid w:val="0089269D"/>
    <w:rsid w:val="00893C4D"/>
    <w:rsid w:val="00897A66"/>
    <w:rsid w:val="008A0C03"/>
    <w:rsid w:val="008A26A3"/>
    <w:rsid w:val="008A285D"/>
    <w:rsid w:val="008A2991"/>
    <w:rsid w:val="008A377D"/>
    <w:rsid w:val="008A3F9D"/>
    <w:rsid w:val="008A415C"/>
    <w:rsid w:val="008A566E"/>
    <w:rsid w:val="008A6D68"/>
    <w:rsid w:val="008A72B3"/>
    <w:rsid w:val="008A77F3"/>
    <w:rsid w:val="008B06FB"/>
    <w:rsid w:val="008B318E"/>
    <w:rsid w:val="008B3580"/>
    <w:rsid w:val="008B36BD"/>
    <w:rsid w:val="008B71DA"/>
    <w:rsid w:val="008C0985"/>
    <w:rsid w:val="008C17A0"/>
    <w:rsid w:val="008C261C"/>
    <w:rsid w:val="008C26AF"/>
    <w:rsid w:val="008C2D51"/>
    <w:rsid w:val="008C355D"/>
    <w:rsid w:val="008C3D5F"/>
    <w:rsid w:val="008C4A50"/>
    <w:rsid w:val="008C5319"/>
    <w:rsid w:val="008C7D8F"/>
    <w:rsid w:val="008D0109"/>
    <w:rsid w:val="008D0EC9"/>
    <w:rsid w:val="008D1B99"/>
    <w:rsid w:val="008D2A61"/>
    <w:rsid w:val="008D3E55"/>
    <w:rsid w:val="008E0271"/>
    <w:rsid w:val="008E0BDF"/>
    <w:rsid w:val="008E0D19"/>
    <w:rsid w:val="008E1D21"/>
    <w:rsid w:val="008E3294"/>
    <w:rsid w:val="008E62FA"/>
    <w:rsid w:val="008E6C3F"/>
    <w:rsid w:val="008F0579"/>
    <w:rsid w:val="008F7665"/>
    <w:rsid w:val="00901CF2"/>
    <w:rsid w:val="009027C4"/>
    <w:rsid w:val="00902D4C"/>
    <w:rsid w:val="00902E76"/>
    <w:rsid w:val="00903156"/>
    <w:rsid w:val="00903236"/>
    <w:rsid w:val="00904AB6"/>
    <w:rsid w:val="00906463"/>
    <w:rsid w:val="009106A4"/>
    <w:rsid w:val="009106DC"/>
    <w:rsid w:val="00910BCC"/>
    <w:rsid w:val="0091266F"/>
    <w:rsid w:val="00913131"/>
    <w:rsid w:val="00913648"/>
    <w:rsid w:val="009137CA"/>
    <w:rsid w:val="00915104"/>
    <w:rsid w:val="00915764"/>
    <w:rsid w:val="00915ABD"/>
    <w:rsid w:val="0091659C"/>
    <w:rsid w:val="00920021"/>
    <w:rsid w:val="00921507"/>
    <w:rsid w:val="009219B3"/>
    <w:rsid w:val="009232A4"/>
    <w:rsid w:val="00924A5F"/>
    <w:rsid w:val="00924FEB"/>
    <w:rsid w:val="00927E8F"/>
    <w:rsid w:val="00930AC1"/>
    <w:rsid w:val="009312A7"/>
    <w:rsid w:val="00932BBD"/>
    <w:rsid w:val="0093302B"/>
    <w:rsid w:val="00933E66"/>
    <w:rsid w:val="0093498D"/>
    <w:rsid w:val="009377A5"/>
    <w:rsid w:val="0094475E"/>
    <w:rsid w:val="0095098B"/>
    <w:rsid w:val="00952DA8"/>
    <w:rsid w:val="00956436"/>
    <w:rsid w:val="00956E8D"/>
    <w:rsid w:val="009579E8"/>
    <w:rsid w:val="009615FB"/>
    <w:rsid w:val="00961E68"/>
    <w:rsid w:val="00963746"/>
    <w:rsid w:val="00966181"/>
    <w:rsid w:val="00967A00"/>
    <w:rsid w:val="00971630"/>
    <w:rsid w:val="00972E5D"/>
    <w:rsid w:val="00973392"/>
    <w:rsid w:val="00973727"/>
    <w:rsid w:val="0097377D"/>
    <w:rsid w:val="00973DC2"/>
    <w:rsid w:val="009757EB"/>
    <w:rsid w:val="00976FDD"/>
    <w:rsid w:val="00980516"/>
    <w:rsid w:val="00980E5A"/>
    <w:rsid w:val="00981FB8"/>
    <w:rsid w:val="009831E4"/>
    <w:rsid w:val="00983C98"/>
    <w:rsid w:val="0098653F"/>
    <w:rsid w:val="00987D8A"/>
    <w:rsid w:val="009912C0"/>
    <w:rsid w:val="00992607"/>
    <w:rsid w:val="00993124"/>
    <w:rsid w:val="00994B34"/>
    <w:rsid w:val="00996C38"/>
    <w:rsid w:val="00996E8B"/>
    <w:rsid w:val="009A0022"/>
    <w:rsid w:val="009A193C"/>
    <w:rsid w:val="009A1DDE"/>
    <w:rsid w:val="009A1E45"/>
    <w:rsid w:val="009A265D"/>
    <w:rsid w:val="009A2B4C"/>
    <w:rsid w:val="009A4D03"/>
    <w:rsid w:val="009A557C"/>
    <w:rsid w:val="009B13BB"/>
    <w:rsid w:val="009B29AE"/>
    <w:rsid w:val="009B309E"/>
    <w:rsid w:val="009B30BF"/>
    <w:rsid w:val="009B4924"/>
    <w:rsid w:val="009B4DEC"/>
    <w:rsid w:val="009B4FFC"/>
    <w:rsid w:val="009B6EFB"/>
    <w:rsid w:val="009B7C21"/>
    <w:rsid w:val="009B7EF3"/>
    <w:rsid w:val="009C15F8"/>
    <w:rsid w:val="009C1A53"/>
    <w:rsid w:val="009C362C"/>
    <w:rsid w:val="009C4936"/>
    <w:rsid w:val="009C5C44"/>
    <w:rsid w:val="009C614D"/>
    <w:rsid w:val="009C76C0"/>
    <w:rsid w:val="009D158B"/>
    <w:rsid w:val="009D1EE2"/>
    <w:rsid w:val="009D274D"/>
    <w:rsid w:val="009D54E6"/>
    <w:rsid w:val="009D6CD4"/>
    <w:rsid w:val="009D6E90"/>
    <w:rsid w:val="009D7072"/>
    <w:rsid w:val="009D70CB"/>
    <w:rsid w:val="009D7431"/>
    <w:rsid w:val="009E31CC"/>
    <w:rsid w:val="009E351D"/>
    <w:rsid w:val="009E59F8"/>
    <w:rsid w:val="009E6422"/>
    <w:rsid w:val="009E67C7"/>
    <w:rsid w:val="009E7E36"/>
    <w:rsid w:val="009F0331"/>
    <w:rsid w:val="009F0419"/>
    <w:rsid w:val="009F2260"/>
    <w:rsid w:val="009F3C37"/>
    <w:rsid w:val="009F5FBD"/>
    <w:rsid w:val="009F7E41"/>
    <w:rsid w:val="00A00259"/>
    <w:rsid w:val="00A00447"/>
    <w:rsid w:val="00A00E59"/>
    <w:rsid w:val="00A03A42"/>
    <w:rsid w:val="00A06D20"/>
    <w:rsid w:val="00A07108"/>
    <w:rsid w:val="00A11DFE"/>
    <w:rsid w:val="00A175E4"/>
    <w:rsid w:val="00A17DE8"/>
    <w:rsid w:val="00A225A3"/>
    <w:rsid w:val="00A24CE6"/>
    <w:rsid w:val="00A24E18"/>
    <w:rsid w:val="00A2627D"/>
    <w:rsid w:val="00A31CFA"/>
    <w:rsid w:val="00A3618E"/>
    <w:rsid w:val="00A3681A"/>
    <w:rsid w:val="00A3779B"/>
    <w:rsid w:val="00A407CB"/>
    <w:rsid w:val="00A41C59"/>
    <w:rsid w:val="00A41DE3"/>
    <w:rsid w:val="00A43E0D"/>
    <w:rsid w:val="00A443B0"/>
    <w:rsid w:val="00A4592C"/>
    <w:rsid w:val="00A51BBC"/>
    <w:rsid w:val="00A51DEA"/>
    <w:rsid w:val="00A56E99"/>
    <w:rsid w:val="00A57BCF"/>
    <w:rsid w:val="00A60812"/>
    <w:rsid w:val="00A60FE1"/>
    <w:rsid w:val="00A616C4"/>
    <w:rsid w:val="00A620D7"/>
    <w:rsid w:val="00A64587"/>
    <w:rsid w:val="00A64714"/>
    <w:rsid w:val="00A64AC2"/>
    <w:rsid w:val="00A663C9"/>
    <w:rsid w:val="00A733A4"/>
    <w:rsid w:val="00A735CC"/>
    <w:rsid w:val="00A7589A"/>
    <w:rsid w:val="00A76A80"/>
    <w:rsid w:val="00A81B14"/>
    <w:rsid w:val="00A81E5B"/>
    <w:rsid w:val="00A82B84"/>
    <w:rsid w:val="00A82FA5"/>
    <w:rsid w:val="00A84EA1"/>
    <w:rsid w:val="00A863CB"/>
    <w:rsid w:val="00A86CBF"/>
    <w:rsid w:val="00A8752A"/>
    <w:rsid w:val="00A87E14"/>
    <w:rsid w:val="00A901D0"/>
    <w:rsid w:val="00A90D9D"/>
    <w:rsid w:val="00A94AAB"/>
    <w:rsid w:val="00A95686"/>
    <w:rsid w:val="00AA0150"/>
    <w:rsid w:val="00AA2E42"/>
    <w:rsid w:val="00AA5DF0"/>
    <w:rsid w:val="00AB0570"/>
    <w:rsid w:val="00AB0765"/>
    <w:rsid w:val="00AB1A5D"/>
    <w:rsid w:val="00AB2E05"/>
    <w:rsid w:val="00AB34A1"/>
    <w:rsid w:val="00AB3C43"/>
    <w:rsid w:val="00AB3E37"/>
    <w:rsid w:val="00AC048A"/>
    <w:rsid w:val="00AC0525"/>
    <w:rsid w:val="00AC07E4"/>
    <w:rsid w:val="00AC1AE4"/>
    <w:rsid w:val="00AC2113"/>
    <w:rsid w:val="00AC3CE0"/>
    <w:rsid w:val="00AC5AB3"/>
    <w:rsid w:val="00AC6202"/>
    <w:rsid w:val="00AC621F"/>
    <w:rsid w:val="00AC6A2A"/>
    <w:rsid w:val="00AC7E6A"/>
    <w:rsid w:val="00AD22D2"/>
    <w:rsid w:val="00AD2FDB"/>
    <w:rsid w:val="00AD3F2F"/>
    <w:rsid w:val="00AD61F0"/>
    <w:rsid w:val="00AE163F"/>
    <w:rsid w:val="00AE19CC"/>
    <w:rsid w:val="00AE2BCB"/>
    <w:rsid w:val="00AE369D"/>
    <w:rsid w:val="00AE5AB6"/>
    <w:rsid w:val="00AE698A"/>
    <w:rsid w:val="00AF18D5"/>
    <w:rsid w:val="00AF257F"/>
    <w:rsid w:val="00AF2AF4"/>
    <w:rsid w:val="00AF4688"/>
    <w:rsid w:val="00AF52A6"/>
    <w:rsid w:val="00AF6142"/>
    <w:rsid w:val="00AF615A"/>
    <w:rsid w:val="00AF68B4"/>
    <w:rsid w:val="00AF7FF2"/>
    <w:rsid w:val="00B0270E"/>
    <w:rsid w:val="00B03F10"/>
    <w:rsid w:val="00B0440D"/>
    <w:rsid w:val="00B056AF"/>
    <w:rsid w:val="00B076E3"/>
    <w:rsid w:val="00B11812"/>
    <w:rsid w:val="00B151A9"/>
    <w:rsid w:val="00B1543B"/>
    <w:rsid w:val="00B166BA"/>
    <w:rsid w:val="00B16A4B"/>
    <w:rsid w:val="00B1728B"/>
    <w:rsid w:val="00B20A6A"/>
    <w:rsid w:val="00B2186D"/>
    <w:rsid w:val="00B218D1"/>
    <w:rsid w:val="00B23490"/>
    <w:rsid w:val="00B23DFB"/>
    <w:rsid w:val="00B25756"/>
    <w:rsid w:val="00B25D91"/>
    <w:rsid w:val="00B264B6"/>
    <w:rsid w:val="00B268AE"/>
    <w:rsid w:val="00B26C1A"/>
    <w:rsid w:val="00B3178C"/>
    <w:rsid w:val="00B3511E"/>
    <w:rsid w:val="00B35471"/>
    <w:rsid w:val="00B35A76"/>
    <w:rsid w:val="00B37D6C"/>
    <w:rsid w:val="00B40A15"/>
    <w:rsid w:val="00B41351"/>
    <w:rsid w:val="00B413EE"/>
    <w:rsid w:val="00B4320F"/>
    <w:rsid w:val="00B43533"/>
    <w:rsid w:val="00B44F14"/>
    <w:rsid w:val="00B458F1"/>
    <w:rsid w:val="00B46719"/>
    <w:rsid w:val="00B514E0"/>
    <w:rsid w:val="00B51E76"/>
    <w:rsid w:val="00B555EE"/>
    <w:rsid w:val="00B56327"/>
    <w:rsid w:val="00B56619"/>
    <w:rsid w:val="00B57F5F"/>
    <w:rsid w:val="00B60F0A"/>
    <w:rsid w:val="00B62416"/>
    <w:rsid w:val="00B660FF"/>
    <w:rsid w:val="00B6656E"/>
    <w:rsid w:val="00B7328D"/>
    <w:rsid w:val="00B753F7"/>
    <w:rsid w:val="00B7542C"/>
    <w:rsid w:val="00B75958"/>
    <w:rsid w:val="00B762DD"/>
    <w:rsid w:val="00B76B68"/>
    <w:rsid w:val="00B80213"/>
    <w:rsid w:val="00B8130C"/>
    <w:rsid w:val="00B83B00"/>
    <w:rsid w:val="00B860A5"/>
    <w:rsid w:val="00B865EF"/>
    <w:rsid w:val="00B87E25"/>
    <w:rsid w:val="00B94161"/>
    <w:rsid w:val="00BA11B4"/>
    <w:rsid w:val="00BA1298"/>
    <w:rsid w:val="00BA15F7"/>
    <w:rsid w:val="00BA1E45"/>
    <w:rsid w:val="00BA2D1D"/>
    <w:rsid w:val="00BA2D6D"/>
    <w:rsid w:val="00BA3370"/>
    <w:rsid w:val="00BA3BEE"/>
    <w:rsid w:val="00BA3F93"/>
    <w:rsid w:val="00BA46F2"/>
    <w:rsid w:val="00BA4D2B"/>
    <w:rsid w:val="00BA6AA0"/>
    <w:rsid w:val="00BA78AE"/>
    <w:rsid w:val="00BA7D95"/>
    <w:rsid w:val="00BB00D7"/>
    <w:rsid w:val="00BB4117"/>
    <w:rsid w:val="00BB4A47"/>
    <w:rsid w:val="00BB5E57"/>
    <w:rsid w:val="00BB6CB0"/>
    <w:rsid w:val="00BC080B"/>
    <w:rsid w:val="00BC2C4A"/>
    <w:rsid w:val="00BC3718"/>
    <w:rsid w:val="00BC7483"/>
    <w:rsid w:val="00BD1BE3"/>
    <w:rsid w:val="00BD26A9"/>
    <w:rsid w:val="00BD5499"/>
    <w:rsid w:val="00BD6EE9"/>
    <w:rsid w:val="00BE0449"/>
    <w:rsid w:val="00BE16E1"/>
    <w:rsid w:val="00BE781F"/>
    <w:rsid w:val="00BF0B53"/>
    <w:rsid w:val="00BF1224"/>
    <w:rsid w:val="00BF287B"/>
    <w:rsid w:val="00BF7A37"/>
    <w:rsid w:val="00C0074B"/>
    <w:rsid w:val="00C01D51"/>
    <w:rsid w:val="00C030D7"/>
    <w:rsid w:val="00C053FC"/>
    <w:rsid w:val="00C0782B"/>
    <w:rsid w:val="00C07FAF"/>
    <w:rsid w:val="00C10DD9"/>
    <w:rsid w:val="00C15AD6"/>
    <w:rsid w:val="00C15F34"/>
    <w:rsid w:val="00C16586"/>
    <w:rsid w:val="00C20AA9"/>
    <w:rsid w:val="00C21BE2"/>
    <w:rsid w:val="00C21C56"/>
    <w:rsid w:val="00C23366"/>
    <w:rsid w:val="00C23DF6"/>
    <w:rsid w:val="00C247E1"/>
    <w:rsid w:val="00C25B01"/>
    <w:rsid w:val="00C27086"/>
    <w:rsid w:val="00C276C1"/>
    <w:rsid w:val="00C3023C"/>
    <w:rsid w:val="00C3072F"/>
    <w:rsid w:val="00C308E3"/>
    <w:rsid w:val="00C322DC"/>
    <w:rsid w:val="00C33E59"/>
    <w:rsid w:val="00C34C97"/>
    <w:rsid w:val="00C35AEE"/>
    <w:rsid w:val="00C37AD2"/>
    <w:rsid w:val="00C42A18"/>
    <w:rsid w:val="00C42F14"/>
    <w:rsid w:val="00C43546"/>
    <w:rsid w:val="00C44D4A"/>
    <w:rsid w:val="00C45B29"/>
    <w:rsid w:val="00C45B6C"/>
    <w:rsid w:val="00C45D14"/>
    <w:rsid w:val="00C4674F"/>
    <w:rsid w:val="00C474FD"/>
    <w:rsid w:val="00C47EF5"/>
    <w:rsid w:val="00C51349"/>
    <w:rsid w:val="00C52314"/>
    <w:rsid w:val="00C52ACA"/>
    <w:rsid w:val="00C550E0"/>
    <w:rsid w:val="00C56255"/>
    <w:rsid w:val="00C570F7"/>
    <w:rsid w:val="00C57C86"/>
    <w:rsid w:val="00C62504"/>
    <w:rsid w:val="00C63A36"/>
    <w:rsid w:val="00C6454D"/>
    <w:rsid w:val="00C65366"/>
    <w:rsid w:val="00C65BBE"/>
    <w:rsid w:val="00C65D39"/>
    <w:rsid w:val="00C705E1"/>
    <w:rsid w:val="00C7177D"/>
    <w:rsid w:val="00C72C86"/>
    <w:rsid w:val="00C733FF"/>
    <w:rsid w:val="00C762E0"/>
    <w:rsid w:val="00C7649E"/>
    <w:rsid w:val="00C775C1"/>
    <w:rsid w:val="00C77748"/>
    <w:rsid w:val="00C8153D"/>
    <w:rsid w:val="00C81A7A"/>
    <w:rsid w:val="00C82362"/>
    <w:rsid w:val="00C840CC"/>
    <w:rsid w:val="00C8455C"/>
    <w:rsid w:val="00C852E0"/>
    <w:rsid w:val="00C864FC"/>
    <w:rsid w:val="00C87000"/>
    <w:rsid w:val="00C87CE5"/>
    <w:rsid w:val="00C907BD"/>
    <w:rsid w:val="00C90C51"/>
    <w:rsid w:val="00C93CAE"/>
    <w:rsid w:val="00C94B5F"/>
    <w:rsid w:val="00C96F1C"/>
    <w:rsid w:val="00C97A22"/>
    <w:rsid w:val="00C97C0C"/>
    <w:rsid w:val="00CA2651"/>
    <w:rsid w:val="00CA3427"/>
    <w:rsid w:val="00CA3BCD"/>
    <w:rsid w:val="00CA4732"/>
    <w:rsid w:val="00CA7173"/>
    <w:rsid w:val="00CA7D56"/>
    <w:rsid w:val="00CB0D02"/>
    <w:rsid w:val="00CB0E38"/>
    <w:rsid w:val="00CB23EC"/>
    <w:rsid w:val="00CB3343"/>
    <w:rsid w:val="00CB3B01"/>
    <w:rsid w:val="00CB42FA"/>
    <w:rsid w:val="00CB4DEB"/>
    <w:rsid w:val="00CB5651"/>
    <w:rsid w:val="00CB79ED"/>
    <w:rsid w:val="00CB7C1F"/>
    <w:rsid w:val="00CC0957"/>
    <w:rsid w:val="00CC1EC4"/>
    <w:rsid w:val="00CC2F2B"/>
    <w:rsid w:val="00CC4619"/>
    <w:rsid w:val="00CC6082"/>
    <w:rsid w:val="00CC64F0"/>
    <w:rsid w:val="00CC6CC1"/>
    <w:rsid w:val="00CC6E0C"/>
    <w:rsid w:val="00CD09C6"/>
    <w:rsid w:val="00CD0DDD"/>
    <w:rsid w:val="00CD124B"/>
    <w:rsid w:val="00CD1C6A"/>
    <w:rsid w:val="00CD35B2"/>
    <w:rsid w:val="00CD3EDD"/>
    <w:rsid w:val="00CD46A5"/>
    <w:rsid w:val="00CD50CE"/>
    <w:rsid w:val="00CD544A"/>
    <w:rsid w:val="00CD54E3"/>
    <w:rsid w:val="00CE05DB"/>
    <w:rsid w:val="00CE21DB"/>
    <w:rsid w:val="00CE25B0"/>
    <w:rsid w:val="00CE3AE3"/>
    <w:rsid w:val="00CE4DF1"/>
    <w:rsid w:val="00CE4F92"/>
    <w:rsid w:val="00CE58F2"/>
    <w:rsid w:val="00CE715E"/>
    <w:rsid w:val="00CE7AF2"/>
    <w:rsid w:val="00CF11AA"/>
    <w:rsid w:val="00CF223C"/>
    <w:rsid w:val="00CF2E13"/>
    <w:rsid w:val="00CF3E9E"/>
    <w:rsid w:val="00CF4CA7"/>
    <w:rsid w:val="00CF603E"/>
    <w:rsid w:val="00CF7445"/>
    <w:rsid w:val="00D0050F"/>
    <w:rsid w:val="00D011BE"/>
    <w:rsid w:val="00D02AC4"/>
    <w:rsid w:val="00D05A4C"/>
    <w:rsid w:val="00D06600"/>
    <w:rsid w:val="00D07768"/>
    <w:rsid w:val="00D1011E"/>
    <w:rsid w:val="00D12D94"/>
    <w:rsid w:val="00D1337A"/>
    <w:rsid w:val="00D143F5"/>
    <w:rsid w:val="00D145A3"/>
    <w:rsid w:val="00D14C08"/>
    <w:rsid w:val="00D154C8"/>
    <w:rsid w:val="00D16670"/>
    <w:rsid w:val="00D16835"/>
    <w:rsid w:val="00D1705E"/>
    <w:rsid w:val="00D22B0E"/>
    <w:rsid w:val="00D23D59"/>
    <w:rsid w:val="00D24837"/>
    <w:rsid w:val="00D24A23"/>
    <w:rsid w:val="00D256FF"/>
    <w:rsid w:val="00D31330"/>
    <w:rsid w:val="00D31416"/>
    <w:rsid w:val="00D31EC1"/>
    <w:rsid w:val="00D32C07"/>
    <w:rsid w:val="00D33E30"/>
    <w:rsid w:val="00D37396"/>
    <w:rsid w:val="00D4060B"/>
    <w:rsid w:val="00D415D6"/>
    <w:rsid w:val="00D4174E"/>
    <w:rsid w:val="00D42518"/>
    <w:rsid w:val="00D43281"/>
    <w:rsid w:val="00D469D5"/>
    <w:rsid w:val="00D47E1C"/>
    <w:rsid w:val="00D506F0"/>
    <w:rsid w:val="00D51181"/>
    <w:rsid w:val="00D541A6"/>
    <w:rsid w:val="00D566A4"/>
    <w:rsid w:val="00D56D2B"/>
    <w:rsid w:val="00D57342"/>
    <w:rsid w:val="00D6111E"/>
    <w:rsid w:val="00D61C0C"/>
    <w:rsid w:val="00D62807"/>
    <w:rsid w:val="00D66CEF"/>
    <w:rsid w:val="00D670FE"/>
    <w:rsid w:val="00D6711B"/>
    <w:rsid w:val="00D70B52"/>
    <w:rsid w:val="00D71BF5"/>
    <w:rsid w:val="00D734FB"/>
    <w:rsid w:val="00D754AB"/>
    <w:rsid w:val="00D76013"/>
    <w:rsid w:val="00D76C1A"/>
    <w:rsid w:val="00D82760"/>
    <w:rsid w:val="00D829CB"/>
    <w:rsid w:val="00D843D0"/>
    <w:rsid w:val="00D85EAA"/>
    <w:rsid w:val="00D908A6"/>
    <w:rsid w:val="00D9128F"/>
    <w:rsid w:val="00D93490"/>
    <w:rsid w:val="00D93D9B"/>
    <w:rsid w:val="00D962C7"/>
    <w:rsid w:val="00D96C96"/>
    <w:rsid w:val="00D96CF8"/>
    <w:rsid w:val="00D97570"/>
    <w:rsid w:val="00DA00F0"/>
    <w:rsid w:val="00DA41F7"/>
    <w:rsid w:val="00DA4512"/>
    <w:rsid w:val="00DA4CC7"/>
    <w:rsid w:val="00DA59ED"/>
    <w:rsid w:val="00DA5C94"/>
    <w:rsid w:val="00DA7388"/>
    <w:rsid w:val="00DA7FB0"/>
    <w:rsid w:val="00DB3988"/>
    <w:rsid w:val="00DB41BE"/>
    <w:rsid w:val="00DB4F12"/>
    <w:rsid w:val="00DB52DF"/>
    <w:rsid w:val="00DC060F"/>
    <w:rsid w:val="00DC2039"/>
    <w:rsid w:val="00DC24BC"/>
    <w:rsid w:val="00DC3118"/>
    <w:rsid w:val="00DC3238"/>
    <w:rsid w:val="00DC32B3"/>
    <w:rsid w:val="00DC358A"/>
    <w:rsid w:val="00DC7020"/>
    <w:rsid w:val="00DD03B4"/>
    <w:rsid w:val="00DD32B6"/>
    <w:rsid w:val="00DD3F27"/>
    <w:rsid w:val="00DD4DA0"/>
    <w:rsid w:val="00DD59EA"/>
    <w:rsid w:val="00DD6491"/>
    <w:rsid w:val="00DE0F5A"/>
    <w:rsid w:val="00DE12F2"/>
    <w:rsid w:val="00DE3A73"/>
    <w:rsid w:val="00DE4411"/>
    <w:rsid w:val="00DE6218"/>
    <w:rsid w:val="00DE66F6"/>
    <w:rsid w:val="00DF017A"/>
    <w:rsid w:val="00DF0897"/>
    <w:rsid w:val="00DF0F9F"/>
    <w:rsid w:val="00DF376D"/>
    <w:rsid w:val="00DF4A1A"/>
    <w:rsid w:val="00DF5AD7"/>
    <w:rsid w:val="00E0070C"/>
    <w:rsid w:val="00E009C2"/>
    <w:rsid w:val="00E01786"/>
    <w:rsid w:val="00E02355"/>
    <w:rsid w:val="00E030B0"/>
    <w:rsid w:val="00E03263"/>
    <w:rsid w:val="00E045E4"/>
    <w:rsid w:val="00E05C3E"/>
    <w:rsid w:val="00E06FFD"/>
    <w:rsid w:val="00E07395"/>
    <w:rsid w:val="00E07F2C"/>
    <w:rsid w:val="00E1299F"/>
    <w:rsid w:val="00E147DB"/>
    <w:rsid w:val="00E157C1"/>
    <w:rsid w:val="00E2341C"/>
    <w:rsid w:val="00E330FF"/>
    <w:rsid w:val="00E33572"/>
    <w:rsid w:val="00E33D78"/>
    <w:rsid w:val="00E341BB"/>
    <w:rsid w:val="00E40EF1"/>
    <w:rsid w:val="00E4150B"/>
    <w:rsid w:val="00E4237A"/>
    <w:rsid w:val="00E42412"/>
    <w:rsid w:val="00E43781"/>
    <w:rsid w:val="00E467D4"/>
    <w:rsid w:val="00E506B9"/>
    <w:rsid w:val="00E513E4"/>
    <w:rsid w:val="00E519B8"/>
    <w:rsid w:val="00E52B7B"/>
    <w:rsid w:val="00E52CD9"/>
    <w:rsid w:val="00E557E2"/>
    <w:rsid w:val="00E559F9"/>
    <w:rsid w:val="00E56CBF"/>
    <w:rsid w:val="00E570BE"/>
    <w:rsid w:val="00E57FFA"/>
    <w:rsid w:val="00E62206"/>
    <w:rsid w:val="00E62B89"/>
    <w:rsid w:val="00E6591D"/>
    <w:rsid w:val="00E70003"/>
    <w:rsid w:val="00E7185E"/>
    <w:rsid w:val="00E72704"/>
    <w:rsid w:val="00E745C6"/>
    <w:rsid w:val="00E76169"/>
    <w:rsid w:val="00E761F7"/>
    <w:rsid w:val="00E7771C"/>
    <w:rsid w:val="00E77A20"/>
    <w:rsid w:val="00E77AD9"/>
    <w:rsid w:val="00E8011B"/>
    <w:rsid w:val="00E8126C"/>
    <w:rsid w:val="00E81850"/>
    <w:rsid w:val="00E82EBE"/>
    <w:rsid w:val="00E8417E"/>
    <w:rsid w:val="00E84CEB"/>
    <w:rsid w:val="00E854D3"/>
    <w:rsid w:val="00E912A6"/>
    <w:rsid w:val="00E912BA"/>
    <w:rsid w:val="00E92410"/>
    <w:rsid w:val="00E92EB7"/>
    <w:rsid w:val="00E9595F"/>
    <w:rsid w:val="00E970FA"/>
    <w:rsid w:val="00E974CF"/>
    <w:rsid w:val="00E97889"/>
    <w:rsid w:val="00E978FF"/>
    <w:rsid w:val="00E97E87"/>
    <w:rsid w:val="00EA08CE"/>
    <w:rsid w:val="00EA116F"/>
    <w:rsid w:val="00EA1922"/>
    <w:rsid w:val="00EA3DCC"/>
    <w:rsid w:val="00EA607F"/>
    <w:rsid w:val="00EB0A73"/>
    <w:rsid w:val="00EB1AD2"/>
    <w:rsid w:val="00EB212C"/>
    <w:rsid w:val="00EB3A2E"/>
    <w:rsid w:val="00EB4B8E"/>
    <w:rsid w:val="00EB512C"/>
    <w:rsid w:val="00EC02AD"/>
    <w:rsid w:val="00EC0A36"/>
    <w:rsid w:val="00EC17E7"/>
    <w:rsid w:val="00EC256B"/>
    <w:rsid w:val="00EC43BB"/>
    <w:rsid w:val="00EC614A"/>
    <w:rsid w:val="00EC7BD3"/>
    <w:rsid w:val="00ED0951"/>
    <w:rsid w:val="00ED4220"/>
    <w:rsid w:val="00ED53FC"/>
    <w:rsid w:val="00ED5738"/>
    <w:rsid w:val="00ED6FEE"/>
    <w:rsid w:val="00EE0DB8"/>
    <w:rsid w:val="00EE2619"/>
    <w:rsid w:val="00EE33C0"/>
    <w:rsid w:val="00EE3859"/>
    <w:rsid w:val="00EE5391"/>
    <w:rsid w:val="00EE6B3C"/>
    <w:rsid w:val="00EE6D4E"/>
    <w:rsid w:val="00EF1690"/>
    <w:rsid w:val="00EF4DE3"/>
    <w:rsid w:val="00EF50D9"/>
    <w:rsid w:val="00F02C95"/>
    <w:rsid w:val="00F054D9"/>
    <w:rsid w:val="00F0737D"/>
    <w:rsid w:val="00F07F74"/>
    <w:rsid w:val="00F10FFC"/>
    <w:rsid w:val="00F15582"/>
    <w:rsid w:val="00F1794F"/>
    <w:rsid w:val="00F20541"/>
    <w:rsid w:val="00F2167A"/>
    <w:rsid w:val="00F26286"/>
    <w:rsid w:val="00F30D75"/>
    <w:rsid w:val="00F3189E"/>
    <w:rsid w:val="00F336EA"/>
    <w:rsid w:val="00F33960"/>
    <w:rsid w:val="00F33CD8"/>
    <w:rsid w:val="00F36A16"/>
    <w:rsid w:val="00F40ACE"/>
    <w:rsid w:val="00F40F6C"/>
    <w:rsid w:val="00F434A9"/>
    <w:rsid w:val="00F4610F"/>
    <w:rsid w:val="00F4696C"/>
    <w:rsid w:val="00F5103D"/>
    <w:rsid w:val="00F53F73"/>
    <w:rsid w:val="00F5493F"/>
    <w:rsid w:val="00F55861"/>
    <w:rsid w:val="00F5591D"/>
    <w:rsid w:val="00F572E5"/>
    <w:rsid w:val="00F5774A"/>
    <w:rsid w:val="00F57C21"/>
    <w:rsid w:val="00F60282"/>
    <w:rsid w:val="00F6034C"/>
    <w:rsid w:val="00F6313D"/>
    <w:rsid w:val="00F6383B"/>
    <w:rsid w:val="00F6584C"/>
    <w:rsid w:val="00F709A0"/>
    <w:rsid w:val="00F738C3"/>
    <w:rsid w:val="00F74138"/>
    <w:rsid w:val="00F752BC"/>
    <w:rsid w:val="00F76252"/>
    <w:rsid w:val="00F7662C"/>
    <w:rsid w:val="00F77E24"/>
    <w:rsid w:val="00F84448"/>
    <w:rsid w:val="00F84A50"/>
    <w:rsid w:val="00F872FA"/>
    <w:rsid w:val="00F87B83"/>
    <w:rsid w:val="00F90438"/>
    <w:rsid w:val="00F91465"/>
    <w:rsid w:val="00F9262E"/>
    <w:rsid w:val="00F93001"/>
    <w:rsid w:val="00FA1A54"/>
    <w:rsid w:val="00FA2729"/>
    <w:rsid w:val="00FA2CCE"/>
    <w:rsid w:val="00FA3B28"/>
    <w:rsid w:val="00FA53DF"/>
    <w:rsid w:val="00FA7A1B"/>
    <w:rsid w:val="00FB149D"/>
    <w:rsid w:val="00FB1EEE"/>
    <w:rsid w:val="00FB2B86"/>
    <w:rsid w:val="00FB3C55"/>
    <w:rsid w:val="00FB4591"/>
    <w:rsid w:val="00FB74A0"/>
    <w:rsid w:val="00FC320F"/>
    <w:rsid w:val="00FC4500"/>
    <w:rsid w:val="00FC55C1"/>
    <w:rsid w:val="00FC5EBA"/>
    <w:rsid w:val="00FC6AF9"/>
    <w:rsid w:val="00FD0799"/>
    <w:rsid w:val="00FD0EB0"/>
    <w:rsid w:val="00FD2404"/>
    <w:rsid w:val="00FD41B4"/>
    <w:rsid w:val="00FD4AEC"/>
    <w:rsid w:val="00FD5B5E"/>
    <w:rsid w:val="00FD643F"/>
    <w:rsid w:val="00FD7C69"/>
    <w:rsid w:val="00FE0D33"/>
    <w:rsid w:val="00FE1AFA"/>
    <w:rsid w:val="00FE410A"/>
    <w:rsid w:val="00FE4D99"/>
    <w:rsid w:val="00FE5A14"/>
    <w:rsid w:val="00FE7127"/>
    <w:rsid w:val="00FE7368"/>
    <w:rsid w:val="00FF0CBF"/>
    <w:rsid w:val="00FF2806"/>
    <w:rsid w:val="00FF2B5D"/>
    <w:rsid w:val="00FF2FCB"/>
    <w:rsid w:val="00FF6360"/>
    <w:rsid w:val="00FF68EC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4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44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5A4490"/>
    <w:rPr>
      <w:b/>
      <w:bCs/>
    </w:rPr>
  </w:style>
  <w:style w:type="character" w:styleId="a5">
    <w:name w:val="Emphasis"/>
    <w:basedOn w:val="a0"/>
    <w:uiPriority w:val="20"/>
    <w:qFormat/>
    <w:rsid w:val="005A4490"/>
    <w:rPr>
      <w:i/>
      <w:iCs/>
    </w:rPr>
  </w:style>
  <w:style w:type="paragraph" w:styleId="a6">
    <w:name w:val="Body Text Indent"/>
    <w:basedOn w:val="a"/>
    <w:link w:val="a7"/>
    <w:rsid w:val="000A260E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0A260E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D31EC1"/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D31EC1"/>
    <w:pPr>
      <w:spacing w:after="120" w:line="276" w:lineRule="auto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D31EC1"/>
    <w:rPr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335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A473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46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696C"/>
  </w:style>
  <w:style w:type="paragraph" w:styleId="af">
    <w:name w:val="footer"/>
    <w:basedOn w:val="a"/>
    <w:link w:val="af0"/>
    <w:uiPriority w:val="99"/>
    <w:unhideWhenUsed/>
    <w:rsid w:val="00F46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696C"/>
  </w:style>
  <w:style w:type="paragraph" w:styleId="af1">
    <w:name w:val="Balloon Text"/>
    <w:basedOn w:val="a"/>
    <w:link w:val="af2"/>
    <w:uiPriority w:val="99"/>
    <w:semiHidden/>
    <w:unhideWhenUsed/>
    <w:rsid w:val="00854E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4E61"/>
    <w:rPr>
      <w:rFonts w:ascii="Tahoma" w:hAnsi="Tahoma" w:cs="Tahoma"/>
      <w:sz w:val="16"/>
      <w:szCs w:val="16"/>
    </w:rPr>
  </w:style>
  <w:style w:type="paragraph" w:styleId="af3">
    <w:name w:val="caption"/>
    <w:basedOn w:val="a"/>
    <w:next w:val="a"/>
    <w:uiPriority w:val="35"/>
    <w:unhideWhenUsed/>
    <w:qFormat/>
    <w:rsid w:val="002B1643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link w:val="af5"/>
    <w:uiPriority w:val="99"/>
    <w:qFormat/>
    <w:rsid w:val="00F7662C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rsid w:val="00F7662C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Абзац списка1"/>
    <w:basedOn w:val="a"/>
    <w:uiPriority w:val="99"/>
    <w:rsid w:val="000A0935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0F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53B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4AA5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4AA5"/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"/>
    <w:rsid w:val="00C2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4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A44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5A4490"/>
    <w:rPr>
      <w:b/>
      <w:bCs/>
    </w:rPr>
  </w:style>
  <w:style w:type="character" w:styleId="a5">
    <w:name w:val="Emphasis"/>
    <w:basedOn w:val="a0"/>
    <w:uiPriority w:val="20"/>
    <w:qFormat/>
    <w:rsid w:val="005A4490"/>
    <w:rPr>
      <w:i/>
      <w:iCs/>
    </w:rPr>
  </w:style>
  <w:style w:type="paragraph" w:styleId="a6">
    <w:name w:val="Body Text Indent"/>
    <w:basedOn w:val="a"/>
    <w:link w:val="a7"/>
    <w:rsid w:val="000A260E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0A260E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D31EC1"/>
    <w:rPr>
      <w:rFonts w:ascii="Calibri" w:eastAsia="Times New Roman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D31EC1"/>
    <w:pPr>
      <w:spacing w:after="120" w:line="276" w:lineRule="auto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D31EC1"/>
    <w:rPr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335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A473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469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696C"/>
  </w:style>
  <w:style w:type="paragraph" w:styleId="af">
    <w:name w:val="footer"/>
    <w:basedOn w:val="a"/>
    <w:link w:val="af0"/>
    <w:uiPriority w:val="99"/>
    <w:unhideWhenUsed/>
    <w:rsid w:val="00F4696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696C"/>
  </w:style>
  <w:style w:type="paragraph" w:styleId="af1">
    <w:name w:val="Balloon Text"/>
    <w:basedOn w:val="a"/>
    <w:link w:val="af2"/>
    <w:uiPriority w:val="99"/>
    <w:semiHidden/>
    <w:unhideWhenUsed/>
    <w:rsid w:val="00854E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4E61"/>
    <w:rPr>
      <w:rFonts w:ascii="Tahoma" w:hAnsi="Tahoma" w:cs="Tahoma"/>
      <w:sz w:val="16"/>
      <w:szCs w:val="16"/>
    </w:rPr>
  </w:style>
  <w:style w:type="paragraph" w:styleId="af3">
    <w:name w:val="caption"/>
    <w:basedOn w:val="a"/>
    <w:next w:val="a"/>
    <w:uiPriority w:val="35"/>
    <w:unhideWhenUsed/>
    <w:qFormat/>
    <w:rsid w:val="002B1643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link w:val="af5"/>
    <w:uiPriority w:val="99"/>
    <w:qFormat/>
    <w:rsid w:val="00F7662C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5">
    <w:name w:val="Название Знак"/>
    <w:basedOn w:val="a0"/>
    <w:link w:val="af4"/>
    <w:uiPriority w:val="99"/>
    <w:rsid w:val="00F7662C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Абзац списка1"/>
    <w:basedOn w:val="a"/>
    <w:uiPriority w:val="99"/>
    <w:rsid w:val="000A0935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0F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53B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94AA5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4AA5"/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"/>
    <w:rsid w:val="00C2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6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715619342596025"/>
          <c:y val="9.1705067209606708E-2"/>
        </c:manualLayout>
      </c:layout>
      <c:overlay val="0"/>
      <c:txPr>
        <a:bodyPr/>
        <a:lstStyle/>
        <a:p>
          <a:pPr>
            <a:defRPr sz="13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17,2</a:t>
                    </a:r>
                    <a:r>
                      <a:rPr lang="en-US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20,1</a:t>
                    </a:r>
                    <a:r>
                      <a:rPr lang="en-US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</a:t>
                    </a:r>
                    <a:r>
                      <a:rPr lang="ru-RU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en-US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</a:t>
                    </a:r>
                    <a:r>
                      <a:rPr lang="ru-RU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</a:t>
                    </a:r>
                    <a:r>
                      <a:rPr lang="en-US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Коллективные</c:v>
                </c:pt>
                <c:pt idx="1">
                  <c:v>От руководителей</c:v>
                </c:pt>
                <c:pt idx="2">
                  <c:v>Личные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0.20200000000000001</c:v>
                </c:pt>
                <c:pt idx="1">
                  <c:v>0.29499999999999998</c:v>
                </c:pt>
                <c:pt idx="2">
                  <c:v>0.60299999999999998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300"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обращений </a:t>
            </a:r>
            <a:r>
              <a:rPr lang="ru-RU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2015 году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10976353074349"/>
          <c:y val="9.8585101373873558E-3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8147151709129E-2"/>
          <c:y val="0.21483693251214886"/>
          <c:w val="0.45810080576175993"/>
          <c:h val="0.62864243235418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Аренда, приобретение в собственность жилья (земли), спорные вопросы по земельным учаткам, квартирам</c:v>
                </c:pt>
                <c:pt idx="1">
                  <c:v>Жилищно-коммунальная сфера</c:v>
                </c:pt>
                <c:pt idx="2">
                  <c:v>Проведение ремонта и содержание муниципальных дорог</c:v>
                </c:pt>
                <c:pt idx="3">
                  <c:v>Проведение ремонта домов, благоустройство и содержание территорий</c:v>
                </c:pt>
                <c:pt idx="4">
                  <c:v>Получение различного рода документации, разъяснение вопросов законодательства</c:v>
                </c:pt>
                <c:pt idx="5">
                  <c:v>Помощь в выделении жилья, переселение из ветхого жилья</c:v>
                </c:pt>
                <c:pt idx="6">
                  <c:v>Законность установки ларьков, гаражей, размещения магазинов и торговых центров, постройки домов</c:v>
                </c:pt>
                <c:pt idx="7">
                  <c:v>Социальная защита и оциальное обеспечение</c:v>
                </c:pt>
                <c:pt idx="8">
                  <c:v>Торговля</c:v>
                </c:pt>
                <c:pt idx="9">
                  <c:v>Обустройство детских и спортивных площадок</c:v>
                </c:pt>
                <c:pt idx="10">
                  <c:v>Работа общественного транспорта</c:v>
                </c:pt>
                <c:pt idx="11">
                  <c:v>Международное сотрудничество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0.26500000000000001</c:v>
                </c:pt>
                <c:pt idx="1">
                  <c:v>0.23499999999999999</c:v>
                </c:pt>
                <c:pt idx="2">
                  <c:v>0.16200000000000001</c:v>
                </c:pt>
                <c:pt idx="3">
                  <c:v>8.7999999999999995E-2</c:v>
                </c:pt>
                <c:pt idx="4">
                  <c:v>7.3999999999999996E-2</c:v>
                </c:pt>
                <c:pt idx="5">
                  <c:v>4.3999999999999997E-2</c:v>
                </c:pt>
                <c:pt idx="6">
                  <c:v>4.3999999999999997E-2</c:v>
                </c:pt>
                <c:pt idx="7">
                  <c:v>3.4000000000000002E-2</c:v>
                </c:pt>
                <c:pt idx="8">
                  <c:v>0.02</c:v>
                </c:pt>
                <c:pt idx="9">
                  <c:v>1.4999999999999999E-2</c:v>
                </c:pt>
                <c:pt idx="10">
                  <c:v>1.4999999999999999E-2</c:v>
                </c:pt>
                <c:pt idx="11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7318149212391103"/>
          <c:y val="9.6046209143928057E-2"/>
          <c:w val="0.51315932885177906"/>
          <c:h val="0.90395375902687491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</a:t>
            </a:r>
            <a:r>
              <a:rPr lang="ru-RU" sz="13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рассмотрения обращений в 2015 году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20490257836641"/>
          <c:y val="0.12530266624341665"/>
          <c:w val="0.46892314772037047"/>
          <c:h val="0.834235635952463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решены положительно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0.38700000000000001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даны разъяснения в соответствии с законодательством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Лист1!$C$2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перенаправлены для исполнения в другие уполномоченные органы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даны разъяснения в соответствии с действующим законодательством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Лист1!$E$2</c:f>
              <c:numCache>
                <c:formatCode>0.0%</c:formatCode>
                <c:ptCount val="1"/>
                <c:pt idx="0">
                  <c:v>0.38700000000000001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989696"/>
        <c:axId val="114991488"/>
        <c:axId val="0"/>
      </c:bar3DChart>
      <c:catAx>
        <c:axId val="114989696"/>
        <c:scaling>
          <c:orientation val="minMax"/>
        </c:scaling>
        <c:delete val="1"/>
        <c:axPos val="b"/>
        <c:majorTickMark val="none"/>
        <c:minorTickMark val="none"/>
        <c:tickLblPos val="nextTo"/>
        <c:crossAx val="114991488"/>
        <c:crosses val="autoZero"/>
        <c:auto val="1"/>
        <c:lblAlgn val="ctr"/>
        <c:lblOffset val="100"/>
        <c:noMultiLvlLbl val="0"/>
      </c:catAx>
      <c:valAx>
        <c:axId val="114991488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989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9569182640048"/>
          <c:y val="0.11641349227153117"/>
          <c:w val="0.40416359571215216"/>
          <c:h val="0.8606947479152233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Общее количество обращений в 2015 году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колличество обращений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Коллективных</c:v>
                </c:pt>
                <c:pt idx="1">
                  <c:v>Личных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2.8000000000000001E-2</c:v>
                </c:pt>
                <c:pt idx="1">
                  <c:v>0.97199999999999998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1303155333176518"/>
          <c:y val="0.34005249343832022"/>
          <c:w val="0.23949250471207872"/>
          <c:h val="0.43675497594050744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/>
              <a:t>Тематика обращений в 2015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5339778507586"/>
          <c:y val="6.8447922668203057E-2"/>
          <c:w val="0.47327230590146796"/>
          <c:h val="0.4506647554122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аренда, приобретения в собственность жилья (земли), спорные вопросы по земельным участкам, квартирам, строительству домов </c:v>
                </c:pt>
                <c:pt idx="1">
                  <c:v>выделение жилья, расселение из ветхого жилья </c:v>
                </c:pt>
                <c:pt idx="2">
                  <c:v>проведение ремонта домов, благоустройство и содержание территорий</c:v>
                </c:pt>
                <c:pt idx="3">
                  <c:v>жилищно-коммунальная сфера</c:v>
                </c:pt>
                <c:pt idx="4">
                  <c:v>социальная защита и социальное обеспечение </c:v>
                </c:pt>
                <c:pt idx="5">
                  <c:v>ремонт и содержание дорог, мостов, пешеходных дорожек, переходов, остановок</c:v>
                </c:pt>
                <c:pt idx="6">
                  <c:v>помощь в оформлении документов </c:v>
                </c:pt>
                <c:pt idx="7">
                  <c:v>теле-радио коммуникации </c:v>
                </c:pt>
                <c:pt idx="8">
                  <c:v>торговля</c:v>
                </c:pt>
                <c:pt idx="9">
                  <c:v>организация детских и спортивных площадок </c:v>
                </c:pt>
                <c:pt idx="10">
                  <c:v>работа общественного транспорта </c:v>
                </c:pt>
                <c:pt idx="11">
                  <c:v>законность размещения торговых объектов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0.254</c:v>
                </c:pt>
                <c:pt idx="1">
                  <c:v>0.155</c:v>
                </c:pt>
                <c:pt idx="2">
                  <c:v>0.14099999999999999</c:v>
                </c:pt>
                <c:pt idx="3">
                  <c:v>0.113</c:v>
                </c:pt>
                <c:pt idx="4">
                  <c:v>9.9000000000000005E-2</c:v>
                </c:pt>
                <c:pt idx="5">
                  <c:v>5.6000000000000001E-2</c:v>
                </c:pt>
                <c:pt idx="6">
                  <c:v>5.6000000000000001E-2</c:v>
                </c:pt>
                <c:pt idx="7">
                  <c:v>4.2000000000000003E-2</c:v>
                </c:pt>
                <c:pt idx="8">
                  <c:v>2.8000000000000001E-2</c:v>
                </c:pt>
                <c:pt idx="9">
                  <c:v>2.8000000000000001E-2</c:v>
                </c:pt>
                <c:pt idx="10">
                  <c:v>1.4E-2</c:v>
                </c:pt>
                <c:pt idx="11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43984572050444914"/>
          <c:w val="1"/>
          <c:h val="0.56015427949555074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 рассмотрения обращений в 2015 году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решены положительно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%">
                  <c:v>0.28199999999999997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даны разъяснения в соответствии с законодательством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%">
                  <c:v>0.50700000000000001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перенаправлены для исполнения в другие уполномоченные  органы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Результат рассмотрения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%">
                  <c:v>0.21099999999999999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407360"/>
        <c:axId val="119408896"/>
        <c:axId val="0"/>
      </c:bar3DChart>
      <c:catAx>
        <c:axId val="119407360"/>
        <c:scaling>
          <c:orientation val="minMax"/>
        </c:scaling>
        <c:delete val="1"/>
        <c:axPos val="b"/>
        <c:majorTickMark val="none"/>
        <c:minorTickMark val="none"/>
        <c:tickLblPos val="nextTo"/>
        <c:crossAx val="119408896"/>
        <c:crosses val="autoZero"/>
        <c:auto val="1"/>
        <c:lblAlgn val="ctr"/>
        <c:lblOffset val="100"/>
        <c:noMultiLvlLbl val="0"/>
      </c:catAx>
      <c:valAx>
        <c:axId val="119408896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407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87620801930236"/>
          <c:y val="0.14367101978106395"/>
          <c:w val="0.35805834814305543"/>
          <c:h val="0.786234876128288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приёмов депутатами от партий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"Единая Россия"</c:v>
                </c:pt>
                <c:pt idx="1">
                  <c:v>"КПРФ"</c:v>
                </c:pt>
                <c:pt idx="2">
                  <c:v>"Справедливая Россия"</c:v>
                </c:pt>
                <c:pt idx="3">
                  <c:v>"ЛДПР"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421568"/>
        <c:axId val="121028992"/>
        <c:axId val="0"/>
      </c:bar3DChart>
      <c:catAx>
        <c:axId val="1194215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028992"/>
        <c:crosses val="autoZero"/>
        <c:auto val="1"/>
        <c:lblAlgn val="ctr"/>
        <c:lblOffset val="100"/>
        <c:noMultiLvlLbl val="0"/>
      </c:catAx>
      <c:valAx>
        <c:axId val="121028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421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E53D-2886-46CF-9122-25B9CDAF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dumazato</dc:creator>
  <cp:lastModifiedBy>User</cp:lastModifiedBy>
  <cp:revision>9</cp:revision>
  <cp:lastPrinted>2015-03-25T03:55:00Z</cp:lastPrinted>
  <dcterms:created xsi:type="dcterms:W3CDTF">2016-05-10T07:30:00Z</dcterms:created>
  <dcterms:modified xsi:type="dcterms:W3CDTF">2016-05-10T07:46:00Z</dcterms:modified>
</cp:coreProperties>
</file>